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30C48" w14:textId="77777777" w:rsidR="002F0E63" w:rsidRPr="00417FC7" w:rsidRDefault="002F0E63" w:rsidP="002F0E63">
      <w:pPr>
        <w:overflowPunct w:val="0"/>
        <w:textAlignment w:val="baseline"/>
        <w:rPr>
          <w:rFonts w:hAnsi="Times New Roman"/>
          <w:kern w:val="0"/>
          <w:szCs w:val="21"/>
        </w:rPr>
      </w:pPr>
    </w:p>
    <w:p w14:paraId="64BB05C3" w14:textId="77777777" w:rsidR="002F0E63" w:rsidRPr="00417FC7" w:rsidRDefault="002F0E63" w:rsidP="002F0E63">
      <w:pPr>
        <w:overflowPunct w:val="0"/>
        <w:jc w:val="right"/>
        <w:textAlignment w:val="baseline"/>
        <w:rPr>
          <w:rFonts w:hAnsi="Times New Roman"/>
          <w:kern w:val="0"/>
          <w:szCs w:val="21"/>
        </w:rPr>
      </w:pPr>
    </w:p>
    <w:p w14:paraId="75D90159" w14:textId="77777777" w:rsidR="002F0E63" w:rsidRPr="00417FC7" w:rsidRDefault="002A50C5" w:rsidP="002F0E63">
      <w:pPr>
        <w:overflowPunct w:val="0"/>
        <w:jc w:val="right"/>
        <w:textAlignment w:val="baseline"/>
        <w:rPr>
          <w:rFonts w:hAnsi="Times New Roman"/>
          <w:kern w:val="0"/>
          <w:szCs w:val="21"/>
        </w:rPr>
      </w:pPr>
      <w:r>
        <w:rPr>
          <w:rFonts w:hAnsi="Times New Roman" w:cs="ＭＳ 明朝" w:hint="eastAsia"/>
          <w:kern w:val="0"/>
          <w:szCs w:val="21"/>
        </w:rPr>
        <w:t>令和</w:t>
      </w:r>
      <w:r w:rsidR="002F0E63" w:rsidRPr="00417FC7">
        <w:rPr>
          <w:rFonts w:hAnsi="Times New Roman" w:cs="ＭＳ 明朝" w:hint="eastAsia"/>
          <w:kern w:val="0"/>
          <w:szCs w:val="21"/>
        </w:rPr>
        <w:t xml:space="preserve">　　年　　月　　日</w:t>
      </w:r>
    </w:p>
    <w:p w14:paraId="2115A8AC" w14:textId="77777777" w:rsidR="002F0E63" w:rsidRPr="00417FC7" w:rsidRDefault="002F0E63" w:rsidP="002F0E63">
      <w:pPr>
        <w:overflowPunct w:val="0"/>
        <w:jc w:val="center"/>
        <w:textAlignment w:val="baseline"/>
        <w:rPr>
          <w:rFonts w:hAnsi="Times New Roman"/>
          <w:kern w:val="0"/>
          <w:szCs w:val="21"/>
        </w:rPr>
      </w:pPr>
    </w:p>
    <w:p w14:paraId="56F49358" w14:textId="77777777" w:rsidR="002F0E63" w:rsidRPr="00417FC7" w:rsidRDefault="002F0E63" w:rsidP="002F0E63">
      <w:pPr>
        <w:overflowPunct w:val="0"/>
        <w:jc w:val="center"/>
        <w:textAlignment w:val="baseline"/>
        <w:rPr>
          <w:rFonts w:hAnsi="Times New Roman"/>
          <w:kern w:val="0"/>
          <w:szCs w:val="21"/>
        </w:rPr>
      </w:pPr>
      <w:r w:rsidRPr="00417FC7">
        <w:rPr>
          <w:rFonts w:hAnsi="Times New Roman" w:cs="ＭＳ 明朝" w:hint="eastAsia"/>
          <w:b/>
          <w:bCs/>
          <w:kern w:val="0"/>
          <w:sz w:val="24"/>
        </w:rPr>
        <w:t>応札仕様書</w:t>
      </w:r>
    </w:p>
    <w:p w14:paraId="7FC56E08" w14:textId="77777777" w:rsidR="002F0E63" w:rsidRPr="00417FC7" w:rsidRDefault="002F0E63" w:rsidP="002F0E63">
      <w:pPr>
        <w:overflowPunct w:val="0"/>
        <w:textAlignment w:val="baseline"/>
        <w:rPr>
          <w:rFonts w:hAnsi="Times New Roman"/>
          <w:kern w:val="0"/>
          <w:szCs w:val="21"/>
        </w:rPr>
      </w:pPr>
    </w:p>
    <w:p w14:paraId="541B2BA8" w14:textId="77777777" w:rsidR="002F0E63" w:rsidRPr="00417FC7" w:rsidRDefault="002F0E63" w:rsidP="002F0E63">
      <w:pPr>
        <w:tabs>
          <w:tab w:val="right" w:pos="4252"/>
          <w:tab w:val="center" w:pos="7838"/>
        </w:tabs>
        <w:overflowPunct w:val="0"/>
        <w:textAlignment w:val="baseline"/>
        <w:rPr>
          <w:rFonts w:hAnsi="Times New Roman"/>
          <w:kern w:val="0"/>
          <w:szCs w:val="21"/>
        </w:rPr>
      </w:pPr>
    </w:p>
    <w:p w14:paraId="3D8A927D" w14:textId="77777777" w:rsidR="00FC4B6E" w:rsidRDefault="004B3D7B" w:rsidP="004B3D7B">
      <w:pPr>
        <w:overflowPunct w:val="0"/>
        <w:textAlignment w:val="baseline"/>
        <w:rPr>
          <w:rFonts w:hAnsi="ＭＳ 明朝" w:cs="ＭＳ 明朝"/>
          <w:kern w:val="0"/>
          <w:szCs w:val="21"/>
        </w:rPr>
      </w:pPr>
      <w:r w:rsidRPr="009245BA">
        <w:rPr>
          <w:rFonts w:hAnsi="ＭＳ 明朝" w:cs="ＭＳ 明朝" w:hint="eastAsia"/>
          <w:kern w:val="0"/>
          <w:szCs w:val="21"/>
        </w:rPr>
        <w:t xml:space="preserve">　</w:t>
      </w:r>
      <w:r>
        <w:rPr>
          <w:rFonts w:hAnsi="ＭＳ 明朝" w:cs="ＭＳ 明朝" w:hint="eastAsia"/>
          <w:kern w:val="0"/>
          <w:szCs w:val="21"/>
        </w:rPr>
        <w:t>新潟県</w:t>
      </w:r>
      <w:r w:rsidR="00FC4B6E">
        <w:rPr>
          <w:rFonts w:hAnsi="ＭＳ 明朝" w:cs="ＭＳ 明朝" w:hint="eastAsia"/>
          <w:kern w:val="0"/>
          <w:szCs w:val="21"/>
        </w:rPr>
        <w:t>農業総合研究所</w:t>
      </w:r>
    </w:p>
    <w:p w14:paraId="3166A486" w14:textId="5688784C" w:rsidR="002F0E63" w:rsidRPr="004B3D7B" w:rsidRDefault="00FC4B6E" w:rsidP="00FC4B6E">
      <w:pPr>
        <w:overflowPunct w:val="0"/>
        <w:ind w:firstLineChars="100" w:firstLine="210"/>
        <w:textAlignment w:val="baseline"/>
        <w:rPr>
          <w:rFonts w:hAnsi="ＭＳ 明朝"/>
          <w:kern w:val="0"/>
          <w:szCs w:val="21"/>
        </w:rPr>
      </w:pPr>
      <w:r>
        <w:rPr>
          <w:rFonts w:hAnsi="ＭＳ 明朝" w:cs="ＭＳ 明朝" w:hint="eastAsia"/>
          <w:kern w:val="0"/>
          <w:szCs w:val="21"/>
        </w:rPr>
        <w:t xml:space="preserve">作物研究センター長　　</w:t>
      </w:r>
      <w:r w:rsidR="004B3D7B" w:rsidRPr="009245BA">
        <w:rPr>
          <w:rFonts w:hAnsi="ＭＳ 明朝" w:cs="ＭＳ 明朝" w:hint="eastAsia"/>
          <w:kern w:val="0"/>
          <w:szCs w:val="21"/>
        </w:rPr>
        <w:t xml:space="preserve">　様</w:t>
      </w:r>
    </w:p>
    <w:p w14:paraId="49C27003" w14:textId="77777777" w:rsidR="002F0E63" w:rsidRPr="00417FC7" w:rsidRDefault="002F0E63" w:rsidP="002F0E63">
      <w:pPr>
        <w:overflowPunct w:val="0"/>
        <w:textAlignment w:val="baseline"/>
        <w:rPr>
          <w:rFonts w:hAnsi="Times New Roman"/>
          <w:kern w:val="0"/>
          <w:szCs w:val="21"/>
        </w:rPr>
      </w:pPr>
    </w:p>
    <w:p w14:paraId="434FF9EF" w14:textId="77777777" w:rsidR="002F0E63" w:rsidRPr="00417FC7" w:rsidRDefault="002F0E63" w:rsidP="002F0E63">
      <w:pPr>
        <w:overflowPunct w:val="0"/>
        <w:ind w:left="5460"/>
        <w:textAlignment w:val="baseline"/>
        <w:rPr>
          <w:rFonts w:hAnsi="Times New Roman"/>
          <w:kern w:val="0"/>
          <w:szCs w:val="21"/>
        </w:rPr>
      </w:pPr>
      <w:r w:rsidRPr="00417FC7">
        <w:rPr>
          <w:rFonts w:hAnsi="Times New Roman" w:cs="ＭＳ 明朝" w:hint="eastAsia"/>
          <w:kern w:val="0"/>
          <w:szCs w:val="21"/>
        </w:rPr>
        <w:t>所在地</w:t>
      </w:r>
    </w:p>
    <w:p w14:paraId="6E340D4E" w14:textId="77777777" w:rsidR="002F0E63" w:rsidRPr="00417FC7" w:rsidRDefault="002F0E63" w:rsidP="002F0E63">
      <w:pPr>
        <w:overflowPunct w:val="0"/>
        <w:ind w:left="5460"/>
        <w:textAlignment w:val="baseline"/>
        <w:rPr>
          <w:rFonts w:hAnsi="Times New Roman"/>
          <w:kern w:val="0"/>
          <w:szCs w:val="21"/>
        </w:rPr>
      </w:pPr>
    </w:p>
    <w:p w14:paraId="5DEF4E1D" w14:textId="77777777" w:rsidR="002F0E63" w:rsidRPr="00417FC7" w:rsidRDefault="002F0E63" w:rsidP="002F0E63">
      <w:pPr>
        <w:overflowPunct w:val="0"/>
        <w:ind w:left="5460"/>
        <w:textAlignment w:val="baseline"/>
        <w:rPr>
          <w:rFonts w:hAnsi="Times New Roman"/>
          <w:kern w:val="0"/>
          <w:szCs w:val="21"/>
        </w:rPr>
      </w:pPr>
      <w:r w:rsidRPr="00417FC7">
        <w:rPr>
          <w:rFonts w:hAnsi="Times New Roman" w:cs="ＭＳ 明朝" w:hint="eastAsia"/>
          <w:kern w:val="0"/>
          <w:szCs w:val="21"/>
        </w:rPr>
        <w:t>商号又は名称</w:t>
      </w:r>
    </w:p>
    <w:p w14:paraId="40949437" w14:textId="77777777" w:rsidR="002F0E63" w:rsidRPr="00417FC7" w:rsidRDefault="002F0E63" w:rsidP="002F0E63">
      <w:pPr>
        <w:overflowPunct w:val="0"/>
        <w:ind w:left="5460"/>
        <w:textAlignment w:val="baseline"/>
        <w:rPr>
          <w:rFonts w:hAnsi="Times New Roman"/>
          <w:kern w:val="0"/>
          <w:szCs w:val="21"/>
        </w:rPr>
      </w:pPr>
    </w:p>
    <w:p w14:paraId="1F06C81E" w14:textId="77777777" w:rsidR="002F0E63" w:rsidRPr="00417FC7" w:rsidRDefault="002F0E63" w:rsidP="002F0E63">
      <w:pPr>
        <w:overflowPunct w:val="0"/>
        <w:ind w:left="5460"/>
        <w:textAlignment w:val="baseline"/>
        <w:rPr>
          <w:rFonts w:hAnsi="Times New Roman"/>
          <w:strike/>
          <w:kern w:val="0"/>
          <w:szCs w:val="21"/>
        </w:rPr>
      </w:pPr>
      <w:r w:rsidRPr="00417FC7">
        <w:rPr>
          <w:rFonts w:hAnsi="Times New Roman" w:cs="ＭＳ 明朝" w:hint="eastAsia"/>
          <w:kern w:val="0"/>
          <w:szCs w:val="21"/>
        </w:rPr>
        <w:t xml:space="preserve">代表者の氏名　</w:t>
      </w:r>
      <w:r w:rsidRPr="00417FC7">
        <w:rPr>
          <w:rFonts w:cs="Century"/>
          <w:kern w:val="0"/>
          <w:szCs w:val="21"/>
        </w:rPr>
        <w:t xml:space="preserve">      </w:t>
      </w:r>
      <w:r w:rsidRPr="00417FC7">
        <w:rPr>
          <w:rFonts w:hAnsi="Times New Roman" w:cs="ＭＳ 明朝" w:hint="eastAsia"/>
          <w:kern w:val="0"/>
          <w:szCs w:val="21"/>
        </w:rPr>
        <w:t xml:space="preserve">　　　　　　</w:t>
      </w:r>
    </w:p>
    <w:p w14:paraId="6237DAF9" w14:textId="77777777" w:rsidR="002F0E63" w:rsidRPr="00417FC7" w:rsidRDefault="002F0E63" w:rsidP="002F0E63">
      <w:pPr>
        <w:overflowPunct w:val="0"/>
        <w:textAlignment w:val="baseline"/>
        <w:rPr>
          <w:rFonts w:hAnsi="Times New Roman"/>
          <w:kern w:val="0"/>
          <w:szCs w:val="21"/>
        </w:rPr>
      </w:pPr>
    </w:p>
    <w:p w14:paraId="13D86584" w14:textId="77777777" w:rsidR="002F0E63" w:rsidRPr="00417FC7" w:rsidRDefault="002F0E63" w:rsidP="002F0E63">
      <w:pPr>
        <w:overflowPunct w:val="0"/>
        <w:textAlignment w:val="baseline"/>
        <w:rPr>
          <w:rFonts w:hAnsi="Times New Roman"/>
          <w:kern w:val="0"/>
          <w:szCs w:val="21"/>
        </w:rPr>
      </w:pPr>
    </w:p>
    <w:p w14:paraId="6FBB315F" w14:textId="6E3A579C" w:rsidR="002F0E63" w:rsidRPr="00775463" w:rsidRDefault="002F0E63" w:rsidP="002F0E63">
      <w:pPr>
        <w:overflowPunct w:val="0"/>
        <w:ind w:firstLine="178"/>
        <w:textAlignment w:val="baseline"/>
        <w:rPr>
          <w:rFonts w:hAnsi="Times New Roman"/>
          <w:kern w:val="0"/>
          <w:szCs w:val="21"/>
        </w:rPr>
      </w:pPr>
      <w:r w:rsidRPr="00417FC7">
        <w:rPr>
          <w:rFonts w:hAnsi="Times New Roman" w:cs="ＭＳ 明朝" w:hint="eastAsia"/>
          <w:kern w:val="0"/>
          <w:szCs w:val="21"/>
        </w:rPr>
        <w:t>当社が納入を予定してい</w:t>
      </w:r>
      <w:r w:rsidRPr="00775463">
        <w:rPr>
          <w:rFonts w:hAnsi="Times New Roman" w:cs="ＭＳ 明朝" w:hint="eastAsia"/>
          <w:kern w:val="0"/>
          <w:szCs w:val="21"/>
        </w:rPr>
        <w:t>る</w:t>
      </w:r>
      <w:r w:rsidR="00FC4B6E">
        <w:rPr>
          <w:rFonts w:asciiTheme="minorEastAsia" w:hAnsiTheme="minorEastAsia" w:hint="eastAsia"/>
        </w:rPr>
        <w:t>種子用コンバイン</w:t>
      </w:r>
      <w:r w:rsidRPr="00775463">
        <w:rPr>
          <w:rFonts w:hAnsi="Times New Roman" w:cs="ＭＳ 明朝" w:hint="eastAsia"/>
          <w:kern w:val="0"/>
          <w:szCs w:val="21"/>
        </w:rPr>
        <w:t>の仕様は、別記のとおりです。</w:t>
      </w:r>
    </w:p>
    <w:p w14:paraId="7B620118" w14:textId="0B1D6D24" w:rsidR="002F0E63" w:rsidRPr="00417FC7" w:rsidRDefault="002F0E63" w:rsidP="002F0E63">
      <w:pPr>
        <w:overflowPunct w:val="0"/>
        <w:ind w:firstLine="178"/>
        <w:textAlignment w:val="baseline"/>
        <w:rPr>
          <w:rFonts w:hAnsi="Times New Roman"/>
          <w:kern w:val="0"/>
          <w:szCs w:val="21"/>
        </w:rPr>
      </w:pPr>
      <w:r w:rsidRPr="00775463">
        <w:rPr>
          <w:rFonts w:hAnsi="Times New Roman" w:cs="ＭＳ 明朝" w:hint="eastAsia"/>
          <w:kern w:val="0"/>
          <w:szCs w:val="21"/>
        </w:rPr>
        <w:t>この仕様は、新潟県</w:t>
      </w:r>
      <w:r w:rsidR="007B0F78">
        <w:rPr>
          <w:rFonts w:hAnsi="Times New Roman" w:cs="ＭＳ 明朝" w:hint="eastAsia"/>
          <w:kern w:val="0"/>
          <w:szCs w:val="21"/>
        </w:rPr>
        <w:t>農業総合研究所作物研究センター</w:t>
      </w:r>
      <w:r w:rsidRPr="00775463">
        <w:rPr>
          <w:rFonts w:hAnsi="Times New Roman" w:cs="ＭＳ 明朝" w:hint="eastAsia"/>
          <w:kern w:val="0"/>
          <w:szCs w:val="21"/>
        </w:rPr>
        <w:t>が定めた本件調達に係る</w:t>
      </w:r>
      <w:r w:rsidR="007B0F78">
        <w:rPr>
          <w:rFonts w:hAnsi="Times New Roman" w:cs="ＭＳ 明朝" w:hint="eastAsia"/>
          <w:kern w:val="0"/>
          <w:szCs w:val="21"/>
        </w:rPr>
        <w:t>「</w:t>
      </w:r>
      <w:r w:rsidR="00FC4B6E">
        <w:rPr>
          <w:rFonts w:asciiTheme="minorEastAsia" w:hAnsiTheme="minorEastAsia" w:hint="eastAsia"/>
        </w:rPr>
        <w:t>種子用コンバイン</w:t>
      </w:r>
      <w:r w:rsidR="007B0F78">
        <w:rPr>
          <w:rFonts w:asciiTheme="minorEastAsia" w:hAnsiTheme="minorEastAsia" w:hint="eastAsia"/>
        </w:rPr>
        <w:t>」</w:t>
      </w:r>
      <w:r w:rsidRPr="00775463">
        <w:rPr>
          <w:rFonts w:hAnsi="Times New Roman" w:cs="ＭＳ 明朝" w:hint="eastAsia"/>
          <w:kern w:val="0"/>
          <w:szCs w:val="21"/>
        </w:rPr>
        <w:t>仕様</w:t>
      </w:r>
      <w:r w:rsidRPr="00417FC7">
        <w:rPr>
          <w:rFonts w:hAnsi="Times New Roman" w:cs="ＭＳ 明朝" w:hint="eastAsia"/>
          <w:kern w:val="0"/>
          <w:szCs w:val="21"/>
        </w:rPr>
        <w:t>書に定める仕様を満たすことに相違ありません。</w:t>
      </w:r>
    </w:p>
    <w:p w14:paraId="79D0F206" w14:textId="77777777" w:rsidR="002F0E63" w:rsidRPr="008D26C8" w:rsidRDefault="002F0E63"/>
    <w:p w14:paraId="5FE1B734" w14:textId="77777777" w:rsidR="00A2505C" w:rsidRPr="00417FC7" w:rsidRDefault="00A2505C"/>
    <w:p w14:paraId="713E3CCD" w14:textId="77777777" w:rsidR="002F0E63" w:rsidRPr="00417FC7" w:rsidRDefault="002F0E63"/>
    <w:p w14:paraId="7BAF686C" w14:textId="77777777" w:rsidR="00F50201" w:rsidRPr="00417FC7" w:rsidRDefault="00F50201"/>
    <w:p w14:paraId="1346036E" w14:textId="77777777" w:rsidR="00F50201" w:rsidRPr="00417FC7" w:rsidRDefault="00F50201"/>
    <w:p w14:paraId="7FFE40BD" w14:textId="77777777" w:rsidR="00F50201" w:rsidRPr="00417FC7" w:rsidRDefault="00F50201"/>
    <w:p w14:paraId="58069230" w14:textId="77777777" w:rsidR="00F50201" w:rsidRPr="00417FC7" w:rsidRDefault="00F50201"/>
    <w:p w14:paraId="0F231B46" w14:textId="77777777" w:rsidR="00F50201" w:rsidRPr="00417FC7" w:rsidRDefault="00F50201"/>
    <w:p w14:paraId="50DA0C1E" w14:textId="77777777" w:rsidR="00F50201" w:rsidRPr="00417FC7" w:rsidRDefault="00F50201"/>
    <w:p w14:paraId="580FC3DF" w14:textId="77777777" w:rsidR="00F50201" w:rsidRPr="00417FC7" w:rsidRDefault="00F50201"/>
    <w:p w14:paraId="6FDA2E35" w14:textId="77777777" w:rsidR="00F50201" w:rsidRPr="00417FC7" w:rsidRDefault="00F50201"/>
    <w:p w14:paraId="202B8C2F" w14:textId="77777777" w:rsidR="00F50201" w:rsidRPr="00417FC7" w:rsidRDefault="00F50201"/>
    <w:p w14:paraId="41ADB453" w14:textId="77777777" w:rsidR="00F50201" w:rsidRPr="00417FC7" w:rsidRDefault="00F50201"/>
    <w:p w14:paraId="3FEBB868" w14:textId="77777777" w:rsidR="00F50201" w:rsidRPr="00417FC7" w:rsidRDefault="00F50201"/>
    <w:p w14:paraId="510E48F8" w14:textId="77777777" w:rsidR="00F50201" w:rsidRPr="00417FC7" w:rsidRDefault="00F50201"/>
    <w:p w14:paraId="2C122E1B" w14:textId="77777777" w:rsidR="00F50201" w:rsidRPr="00417FC7" w:rsidRDefault="00F50201"/>
    <w:p w14:paraId="507F9DBF" w14:textId="77777777" w:rsidR="00F50201" w:rsidRPr="00417FC7" w:rsidRDefault="00F50201"/>
    <w:p w14:paraId="4AD37D5B" w14:textId="77777777" w:rsidR="00F50201" w:rsidRPr="00417FC7" w:rsidRDefault="00F50201"/>
    <w:p w14:paraId="2E7CE526" w14:textId="77777777" w:rsidR="00F50201" w:rsidRPr="00417FC7" w:rsidRDefault="00F50201"/>
    <w:p w14:paraId="086FBB86" w14:textId="77777777" w:rsidR="00F50201" w:rsidRPr="00417FC7" w:rsidRDefault="00F50201"/>
    <w:p w14:paraId="4179B98E" w14:textId="77777777" w:rsidR="00F50201" w:rsidRPr="00417FC7" w:rsidRDefault="00F50201"/>
    <w:p w14:paraId="75D04710" w14:textId="77777777" w:rsidR="00F50201" w:rsidRPr="00417FC7" w:rsidRDefault="00F50201"/>
    <w:p w14:paraId="52431FC8" w14:textId="77777777" w:rsidR="00F50201" w:rsidRPr="00417FC7" w:rsidRDefault="00F50201"/>
    <w:p w14:paraId="742715F1" w14:textId="77777777" w:rsidR="00F50201" w:rsidRPr="00417FC7" w:rsidRDefault="00F50201"/>
    <w:p w14:paraId="1A81BA09" w14:textId="77777777" w:rsidR="00F50201" w:rsidRPr="00417FC7" w:rsidRDefault="00F50201" w:rsidP="00AE0F5E">
      <w:pPr>
        <w:jc w:val="center"/>
      </w:pPr>
    </w:p>
    <w:p w14:paraId="7DCAABEE" w14:textId="77777777" w:rsidR="002F0E63" w:rsidRPr="00417FC7" w:rsidRDefault="002F0E63" w:rsidP="002F0E63">
      <w:pPr>
        <w:ind w:firstLine="178"/>
        <w:rPr>
          <w:rFonts w:hAnsi="Times New Roman"/>
          <w:kern w:val="0"/>
          <w:szCs w:val="21"/>
        </w:rPr>
      </w:pPr>
      <w:r w:rsidRPr="00417FC7">
        <w:br w:type="page"/>
      </w:r>
      <w:r w:rsidRPr="00417FC7">
        <w:rPr>
          <w:rFonts w:hAnsi="Times New Roman" w:cs="ＭＳ 明朝" w:hint="eastAsia"/>
          <w:kern w:val="0"/>
          <w:szCs w:val="21"/>
        </w:rPr>
        <w:lastRenderedPageBreak/>
        <w:t>別記</w:t>
      </w:r>
    </w:p>
    <w:p w14:paraId="6332C04C" w14:textId="77777777" w:rsidR="002F0E63" w:rsidRPr="00417FC7" w:rsidRDefault="002F0E63" w:rsidP="002F0E63">
      <w:pPr>
        <w:overflowPunct w:val="0"/>
        <w:textAlignment w:val="baseline"/>
        <w:rPr>
          <w:rFonts w:hAnsi="Times New Roman"/>
          <w:kern w:val="0"/>
          <w:szCs w:val="21"/>
        </w:rPr>
      </w:pPr>
    </w:p>
    <w:tbl>
      <w:tblPr>
        <w:tblW w:w="994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84"/>
        <w:gridCol w:w="4962"/>
      </w:tblGrid>
      <w:tr w:rsidR="002F0E63" w:rsidRPr="00417FC7" w14:paraId="631FA65B" w14:textId="77777777" w:rsidTr="00CB72AC">
        <w:trPr>
          <w:trHeight w:val="308"/>
        </w:trPr>
        <w:tc>
          <w:tcPr>
            <w:tcW w:w="4984" w:type="dxa"/>
            <w:tcBorders>
              <w:top w:val="single" w:sz="4" w:space="0" w:color="000000"/>
              <w:left w:val="single" w:sz="4" w:space="0" w:color="000000"/>
              <w:bottom w:val="single" w:sz="4" w:space="0" w:color="000000"/>
              <w:right w:val="single" w:sz="4" w:space="0" w:color="000000"/>
            </w:tcBorders>
          </w:tcPr>
          <w:p w14:paraId="2D0800BF" w14:textId="77777777" w:rsidR="002F0E63" w:rsidRPr="00417FC7" w:rsidRDefault="002F0E63" w:rsidP="002F0E63">
            <w:pPr>
              <w:suppressAutoHyphens/>
              <w:kinsoku w:val="0"/>
              <w:wordWrap w:val="0"/>
              <w:overflowPunct w:val="0"/>
              <w:autoSpaceDE w:val="0"/>
              <w:autoSpaceDN w:val="0"/>
              <w:adjustRightInd w:val="0"/>
              <w:spacing w:line="308" w:lineRule="atLeast"/>
              <w:jc w:val="center"/>
              <w:textAlignment w:val="baseline"/>
              <w:rPr>
                <w:rFonts w:hAnsi="Times New Roman"/>
                <w:kern w:val="0"/>
                <w:sz w:val="24"/>
              </w:rPr>
            </w:pPr>
            <w:r w:rsidRPr="00417FC7">
              <w:rPr>
                <w:rFonts w:hAnsi="Times New Roman" w:cs="ＭＳ 明朝" w:hint="eastAsia"/>
                <w:spacing w:val="18"/>
                <w:kern w:val="0"/>
                <w:szCs w:val="21"/>
              </w:rPr>
              <w:t>仕　様　等</w:t>
            </w:r>
          </w:p>
        </w:tc>
        <w:tc>
          <w:tcPr>
            <w:tcW w:w="4962" w:type="dxa"/>
            <w:tcBorders>
              <w:top w:val="single" w:sz="4" w:space="0" w:color="000000"/>
              <w:left w:val="single" w:sz="4" w:space="0" w:color="000000"/>
              <w:bottom w:val="single" w:sz="4" w:space="0" w:color="000000"/>
              <w:right w:val="single" w:sz="4" w:space="0" w:color="000000"/>
            </w:tcBorders>
          </w:tcPr>
          <w:p w14:paraId="271170C3" w14:textId="77777777" w:rsidR="002F0E63" w:rsidRPr="00417FC7" w:rsidRDefault="007F113A" w:rsidP="002F0E63">
            <w:pPr>
              <w:suppressAutoHyphens/>
              <w:kinsoku w:val="0"/>
              <w:wordWrap w:val="0"/>
              <w:overflowPunct w:val="0"/>
              <w:autoSpaceDE w:val="0"/>
              <w:autoSpaceDN w:val="0"/>
              <w:adjustRightInd w:val="0"/>
              <w:spacing w:line="308" w:lineRule="atLeast"/>
              <w:jc w:val="center"/>
              <w:textAlignment w:val="baseline"/>
              <w:rPr>
                <w:rFonts w:hAnsi="Times New Roman"/>
                <w:strike/>
                <w:kern w:val="0"/>
                <w:sz w:val="24"/>
              </w:rPr>
            </w:pPr>
            <w:r w:rsidRPr="00417FC7">
              <w:rPr>
                <w:rFonts w:hAnsi="Times New Roman" w:cs="ＭＳ 明朝" w:hint="eastAsia"/>
                <w:spacing w:val="18"/>
                <w:kern w:val="0"/>
                <w:szCs w:val="21"/>
              </w:rPr>
              <w:t>応札製品の性能</w:t>
            </w:r>
          </w:p>
        </w:tc>
      </w:tr>
      <w:tr w:rsidR="002F0E63" w:rsidRPr="00417FC7" w14:paraId="0E05ED33" w14:textId="77777777" w:rsidTr="00CB72AC">
        <w:trPr>
          <w:trHeight w:val="616"/>
        </w:trPr>
        <w:tc>
          <w:tcPr>
            <w:tcW w:w="4984" w:type="dxa"/>
            <w:tcBorders>
              <w:top w:val="single" w:sz="4" w:space="0" w:color="000000"/>
              <w:left w:val="single" w:sz="4" w:space="0" w:color="000000"/>
              <w:bottom w:val="single" w:sz="4" w:space="0" w:color="000000"/>
              <w:right w:val="single" w:sz="4" w:space="0" w:color="000000"/>
            </w:tcBorders>
          </w:tcPr>
          <w:p w14:paraId="503DCFC4" w14:textId="77777777" w:rsidR="002F0E63" w:rsidRPr="00417FC7" w:rsidRDefault="002F0E63" w:rsidP="002F0E63">
            <w:pPr>
              <w:suppressAutoHyphens/>
              <w:kinsoku w:val="0"/>
              <w:wordWrap w:val="0"/>
              <w:overflowPunct w:val="0"/>
              <w:autoSpaceDE w:val="0"/>
              <w:autoSpaceDN w:val="0"/>
              <w:adjustRightInd w:val="0"/>
              <w:spacing w:line="308" w:lineRule="atLeast"/>
              <w:textAlignment w:val="baseline"/>
              <w:rPr>
                <w:rFonts w:hAnsi="Times New Roman"/>
                <w:kern w:val="0"/>
                <w:szCs w:val="21"/>
              </w:rPr>
            </w:pPr>
            <w:r w:rsidRPr="00417FC7">
              <w:rPr>
                <w:rFonts w:hAnsi="Times New Roman" w:cs="ＭＳ 明朝" w:hint="eastAsia"/>
                <w:spacing w:val="18"/>
                <w:kern w:val="0"/>
                <w:szCs w:val="21"/>
              </w:rPr>
              <w:t>モデル名・型式名</w:t>
            </w:r>
          </w:p>
          <w:p w14:paraId="6E5882D1" w14:textId="77777777" w:rsidR="002F0E63" w:rsidRPr="00417FC7" w:rsidRDefault="002F0E63" w:rsidP="002F0E63">
            <w:pPr>
              <w:suppressAutoHyphens/>
              <w:kinsoku w:val="0"/>
              <w:wordWrap w:val="0"/>
              <w:overflowPunct w:val="0"/>
              <w:autoSpaceDE w:val="0"/>
              <w:autoSpaceDN w:val="0"/>
              <w:adjustRightInd w:val="0"/>
              <w:spacing w:line="308" w:lineRule="atLeast"/>
              <w:textAlignment w:val="baseline"/>
              <w:rPr>
                <w:rFonts w:hAnsi="Times New Roman"/>
                <w:kern w:val="0"/>
                <w:sz w:val="24"/>
              </w:rPr>
            </w:pPr>
            <w:r w:rsidRPr="00417FC7">
              <w:rPr>
                <w:rFonts w:hAnsi="Times New Roman" w:cs="ＭＳ 明朝" w:hint="eastAsia"/>
                <w:spacing w:val="18"/>
                <w:kern w:val="0"/>
                <w:szCs w:val="21"/>
              </w:rPr>
              <w:t>（</w:t>
            </w:r>
            <w:r w:rsidR="007F113A" w:rsidRPr="00417FC7">
              <w:rPr>
                <w:rFonts w:hAnsi="Times New Roman" w:cs="ＭＳ 明朝" w:hint="eastAsia"/>
                <w:spacing w:val="18"/>
                <w:kern w:val="0"/>
                <w:szCs w:val="21"/>
              </w:rPr>
              <w:t>メーカー</w:t>
            </w:r>
            <w:r w:rsidRPr="00417FC7">
              <w:rPr>
                <w:rFonts w:hAnsi="Times New Roman" w:cs="ＭＳ 明朝" w:hint="eastAsia"/>
                <w:spacing w:val="18"/>
                <w:kern w:val="0"/>
                <w:szCs w:val="21"/>
              </w:rPr>
              <w:t>名）</w:t>
            </w:r>
          </w:p>
        </w:tc>
        <w:tc>
          <w:tcPr>
            <w:tcW w:w="4962" w:type="dxa"/>
            <w:tcBorders>
              <w:top w:val="single" w:sz="4" w:space="0" w:color="000000"/>
              <w:left w:val="single" w:sz="4" w:space="0" w:color="000000"/>
              <w:bottom w:val="single" w:sz="4" w:space="0" w:color="000000"/>
              <w:right w:val="single" w:sz="4" w:space="0" w:color="000000"/>
            </w:tcBorders>
          </w:tcPr>
          <w:p w14:paraId="549F8C5A" w14:textId="77777777" w:rsidR="00A2505C" w:rsidRPr="00417FC7" w:rsidRDefault="00A2505C" w:rsidP="00A2505C">
            <w:pPr>
              <w:suppressAutoHyphens/>
              <w:kinsoku w:val="0"/>
              <w:wordWrap w:val="0"/>
              <w:overflowPunct w:val="0"/>
              <w:autoSpaceDE w:val="0"/>
              <w:autoSpaceDN w:val="0"/>
              <w:adjustRightInd w:val="0"/>
              <w:spacing w:line="308" w:lineRule="atLeast"/>
              <w:textAlignment w:val="baseline"/>
              <w:rPr>
                <w:rFonts w:hAnsi="Times New Roman"/>
                <w:kern w:val="0"/>
                <w:szCs w:val="21"/>
              </w:rPr>
            </w:pPr>
          </w:p>
          <w:p w14:paraId="07D83F6D" w14:textId="77777777" w:rsidR="00A2505C" w:rsidRPr="00417FC7" w:rsidRDefault="00A2505C" w:rsidP="00A2505C">
            <w:pPr>
              <w:suppressAutoHyphens/>
              <w:kinsoku w:val="0"/>
              <w:wordWrap w:val="0"/>
              <w:overflowPunct w:val="0"/>
              <w:autoSpaceDE w:val="0"/>
              <w:autoSpaceDN w:val="0"/>
              <w:adjustRightInd w:val="0"/>
              <w:spacing w:line="308" w:lineRule="atLeast"/>
              <w:textAlignment w:val="baseline"/>
              <w:rPr>
                <w:rFonts w:hAnsi="Times New Roman"/>
                <w:kern w:val="0"/>
                <w:sz w:val="24"/>
              </w:rPr>
            </w:pPr>
            <w:r w:rsidRPr="00417FC7">
              <w:rPr>
                <w:rFonts w:hAnsi="Times New Roman" w:cs="ＭＳ 明朝" w:hint="eastAsia"/>
                <w:spacing w:val="18"/>
                <w:kern w:val="0"/>
                <w:szCs w:val="21"/>
              </w:rPr>
              <w:t>（</w:t>
            </w:r>
            <w:r w:rsidR="001F5EAC" w:rsidRPr="00417FC7">
              <w:rPr>
                <w:rFonts w:hAnsi="Times New Roman" w:cs="ＭＳ 明朝" w:hint="eastAsia"/>
                <w:spacing w:val="18"/>
                <w:kern w:val="0"/>
                <w:szCs w:val="21"/>
              </w:rPr>
              <w:t xml:space="preserve">　　　　　　　　　　　　　</w:t>
            </w:r>
            <w:r w:rsidR="00C05011">
              <w:rPr>
                <w:rFonts w:hAnsi="Times New Roman" w:cs="ＭＳ 明朝" w:hint="eastAsia"/>
                <w:spacing w:val="18"/>
                <w:kern w:val="0"/>
                <w:szCs w:val="21"/>
              </w:rPr>
              <w:t xml:space="preserve">　　　</w:t>
            </w:r>
            <w:r w:rsidR="001F5EAC" w:rsidRPr="00417FC7">
              <w:rPr>
                <w:rFonts w:hAnsi="Times New Roman" w:cs="ＭＳ 明朝" w:hint="eastAsia"/>
                <w:spacing w:val="18"/>
                <w:kern w:val="0"/>
                <w:szCs w:val="21"/>
              </w:rPr>
              <w:t xml:space="preserve">　</w:t>
            </w:r>
            <w:r w:rsidRPr="00417FC7">
              <w:rPr>
                <w:rFonts w:hAnsi="Times New Roman" w:cs="ＭＳ 明朝" w:hint="eastAsia"/>
                <w:spacing w:val="18"/>
                <w:kern w:val="0"/>
                <w:szCs w:val="21"/>
              </w:rPr>
              <w:t>）</w:t>
            </w:r>
          </w:p>
        </w:tc>
      </w:tr>
      <w:tr w:rsidR="002F0E63" w:rsidRPr="00417FC7" w14:paraId="77498E97" w14:textId="77777777" w:rsidTr="00CB72AC">
        <w:trPr>
          <w:trHeight w:val="2132"/>
        </w:trPr>
        <w:tc>
          <w:tcPr>
            <w:tcW w:w="4984" w:type="dxa"/>
            <w:tcBorders>
              <w:top w:val="single" w:sz="4" w:space="0" w:color="000000"/>
              <w:left w:val="single" w:sz="4" w:space="0" w:color="000000"/>
              <w:bottom w:val="single" w:sz="4" w:space="0" w:color="000000"/>
              <w:right w:val="single" w:sz="4" w:space="0" w:color="000000"/>
            </w:tcBorders>
          </w:tcPr>
          <w:p w14:paraId="146984A3" w14:textId="018033AD" w:rsidR="005B7BF9" w:rsidRPr="00417FC7" w:rsidRDefault="00686B2A" w:rsidP="0040065E">
            <w:pPr>
              <w:suppressAutoHyphens/>
              <w:kinsoku w:val="0"/>
              <w:wordWrap w:val="0"/>
              <w:overflowPunct w:val="0"/>
              <w:autoSpaceDE w:val="0"/>
              <w:autoSpaceDN w:val="0"/>
              <w:adjustRightInd w:val="0"/>
              <w:spacing w:line="308" w:lineRule="atLeast"/>
              <w:ind w:left="420" w:hangingChars="200" w:hanging="420"/>
              <w:textAlignment w:val="baseline"/>
              <w:rPr>
                <w:rFonts w:hAnsi="Times New Roman"/>
                <w:kern w:val="0"/>
                <w:szCs w:val="21"/>
              </w:rPr>
            </w:pPr>
            <w:r w:rsidRPr="00417FC7">
              <w:rPr>
                <w:rFonts w:hAnsi="Times New Roman" w:hint="eastAsia"/>
                <w:kern w:val="0"/>
                <w:szCs w:val="21"/>
              </w:rPr>
              <w:t>（１）</w:t>
            </w:r>
            <w:r w:rsidR="00530CC9">
              <w:rPr>
                <w:rFonts w:hAnsi="Times New Roman" w:hint="eastAsia"/>
                <w:kern w:val="0"/>
                <w:szCs w:val="21"/>
              </w:rPr>
              <w:t>エンジン</w:t>
            </w:r>
          </w:p>
          <w:p w14:paraId="2F122327" w14:textId="5631ACF0" w:rsidR="00960349" w:rsidRDefault="00BC59D2" w:rsidP="00960349">
            <w:pPr>
              <w:suppressAutoHyphens/>
              <w:kinsoku w:val="0"/>
              <w:wordWrap w:val="0"/>
              <w:overflowPunct w:val="0"/>
              <w:autoSpaceDE w:val="0"/>
              <w:autoSpaceDN w:val="0"/>
              <w:adjustRightInd w:val="0"/>
              <w:spacing w:line="308" w:lineRule="atLeast"/>
              <w:textAlignment w:val="baseline"/>
            </w:pPr>
            <w:r w:rsidRPr="00417FC7">
              <w:rPr>
                <w:rFonts w:hint="eastAsia"/>
              </w:rPr>
              <w:t xml:space="preserve">　</w:t>
            </w:r>
            <w:r w:rsidR="00960349">
              <w:rPr>
                <w:rFonts w:hint="eastAsia"/>
              </w:rPr>
              <w:t xml:space="preserve">ア　</w:t>
            </w:r>
            <w:r w:rsidR="005C6F87">
              <w:rPr>
                <w:rFonts w:hint="eastAsia"/>
              </w:rPr>
              <w:t>種類：</w:t>
            </w:r>
            <w:r w:rsidR="00530CC9">
              <w:rPr>
                <w:rFonts w:hint="eastAsia"/>
              </w:rPr>
              <w:t>水冷４サイクル３気筒形ディーゼル</w:t>
            </w:r>
          </w:p>
          <w:p w14:paraId="65DB6303" w14:textId="71AA6C31" w:rsidR="004B3D7B" w:rsidRDefault="00960349" w:rsidP="00420F78">
            <w:pPr>
              <w:suppressAutoHyphens/>
              <w:kinsoku w:val="0"/>
              <w:wordWrap w:val="0"/>
              <w:overflowPunct w:val="0"/>
              <w:autoSpaceDE w:val="0"/>
              <w:autoSpaceDN w:val="0"/>
              <w:adjustRightInd w:val="0"/>
              <w:spacing w:line="308" w:lineRule="atLeast"/>
              <w:ind w:leftChars="100" w:left="420" w:hangingChars="100" w:hanging="210"/>
              <w:textAlignment w:val="baseline"/>
            </w:pPr>
            <w:r>
              <w:rPr>
                <w:rFonts w:hint="eastAsia"/>
              </w:rPr>
              <w:t>イ</w:t>
            </w:r>
            <w:r w:rsidR="004B3D7B">
              <w:rPr>
                <w:rFonts w:hint="eastAsia"/>
              </w:rPr>
              <w:t xml:space="preserve">　</w:t>
            </w:r>
            <w:r w:rsidR="00530CC9">
              <w:rPr>
                <w:rFonts w:hint="eastAsia"/>
              </w:rPr>
              <w:t>排気量：890cc以上1100cc未満</w:t>
            </w:r>
          </w:p>
          <w:p w14:paraId="2C724DBF" w14:textId="44781562" w:rsidR="00960349" w:rsidRDefault="00960349" w:rsidP="008D26C8">
            <w:pPr>
              <w:suppressAutoHyphens/>
              <w:kinsoku w:val="0"/>
              <w:wordWrap w:val="0"/>
              <w:overflowPunct w:val="0"/>
              <w:autoSpaceDE w:val="0"/>
              <w:autoSpaceDN w:val="0"/>
              <w:adjustRightInd w:val="0"/>
              <w:spacing w:line="308" w:lineRule="atLeast"/>
              <w:ind w:leftChars="100" w:left="420" w:hangingChars="100" w:hanging="210"/>
              <w:textAlignment w:val="baseline"/>
            </w:pPr>
            <w:r>
              <w:rPr>
                <w:rFonts w:hint="eastAsia"/>
              </w:rPr>
              <w:t xml:space="preserve">ウ　</w:t>
            </w:r>
            <w:r w:rsidR="00530CC9">
              <w:rPr>
                <w:rFonts w:hint="eastAsia"/>
              </w:rPr>
              <w:t>出力：14.4kw(19.6ps)以上15.3kw(20.8ps)未満</w:t>
            </w:r>
          </w:p>
          <w:p w14:paraId="64F65024" w14:textId="77777777" w:rsidR="00885546" w:rsidRDefault="00885546" w:rsidP="008D26C8">
            <w:pPr>
              <w:suppressAutoHyphens/>
              <w:kinsoku w:val="0"/>
              <w:wordWrap w:val="0"/>
              <w:overflowPunct w:val="0"/>
              <w:autoSpaceDE w:val="0"/>
              <w:autoSpaceDN w:val="0"/>
              <w:adjustRightInd w:val="0"/>
              <w:spacing w:line="308" w:lineRule="atLeast"/>
              <w:textAlignment w:val="baseline"/>
            </w:pPr>
          </w:p>
          <w:p w14:paraId="4DAB8EC6" w14:textId="379EA61C" w:rsidR="008D26C8" w:rsidRDefault="008D26C8" w:rsidP="008D26C8">
            <w:pPr>
              <w:suppressAutoHyphens/>
              <w:kinsoku w:val="0"/>
              <w:wordWrap w:val="0"/>
              <w:overflowPunct w:val="0"/>
              <w:autoSpaceDE w:val="0"/>
              <w:autoSpaceDN w:val="0"/>
              <w:adjustRightInd w:val="0"/>
              <w:spacing w:line="308" w:lineRule="atLeast"/>
              <w:textAlignment w:val="baseline"/>
            </w:pPr>
            <w:r>
              <w:rPr>
                <w:rFonts w:hint="eastAsia"/>
              </w:rPr>
              <w:t>（２）</w:t>
            </w:r>
            <w:r w:rsidR="00530CC9">
              <w:rPr>
                <w:rFonts w:hint="eastAsia"/>
              </w:rPr>
              <w:t>走行部</w:t>
            </w:r>
          </w:p>
          <w:p w14:paraId="3DC828B0" w14:textId="78D9549E" w:rsidR="008D26C8" w:rsidRDefault="008D26C8" w:rsidP="008D26C8">
            <w:pPr>
              <w:suppressAutoHyphens/>
              <w:kinsoku w:val="0"/>
              <w:wordWrap w:val="0"/>
              <w:overflowPunct w:val="0"/>
              <w:autoSpaceDE w:val="0"/>
              <w:autoSpaceDN w:val="0"/>
              <w:adjustRightInd w:val="0"/>
              <w:spacing w:line="308" w:lineRule="atLeast"/>
              <w:ind w:left="420" w:hangingChars="200" w:hanging="420"/>
              <w:textAlignment w:val="baseline"/>
              <w:rPr>
                <w:rFonts w:ascii="ＭＳ Ｐ明朝" w:eastAsia="ＭＳ Ｐ明朝" w:hAnsi="ＭＳ Ｐ明朝"/>
                <w:sz w:val="22"/>
                <w:szCs w:val="22"/>
              </w:rPr>
            </w:pPr>
            <w:r>
              <w:rPr>
                <w:rFonts w:hint="eastAsia"/>
              </w:rPr>
              <w:t xml:space="preserve">　ア　</w:t>
            </w:r>
            <w:r w:rsidR="00530CC9">
              <w:rPr>
                <w:rFonts w:ascii="ＭＳ Ｐ明朝" w:eastAsia="ＭＳ Ｐ明朝" w:hAnsi="ＭＳ Ｐ明朝" w:hint="eastAsia"/>
                <w:sz w:val="22"/>
                <w:szCs w:val="22"/>
              </w:rPr>
              <w:t>クローラ：幅400mm以上</w:t>
            </w:r>
          </w:p>
          <w:p w14:paraId="6BC2E791" w14:textId="4A1CBA24" w:rsidR="00530CC9" w:rsidRDefault="00530CC9" w:rsidP="008D26C8">
            <w:pPr>
              <w:suppressAutoHyphens/>
              <w:kinsoku w:val="0"/>
              <w:wordWrap w:val="0"/>
              <w:overflowPunct w:val="0"/>
              <w:autoSpaceDE w:val="0"/>
              <w:autoSpaceDN w:val="0"/>
              <w:adjustRightInd w:val="0"/>
              <w:spacing w:line="308" w:lineRule="atLeast"/>
              <w:ind w:left="440" w:hangingChars="200" w:hanging="440"/>
              <w:textAlignment w:val="baseline"/>
              <w:rPr>
                <w:rFonts w:ascii="ＭＳ Ｐ明朝" w:eastAsia="ＭＳ Ｐ明朝" w:hAnsi="ＭＳ Ｐ明朝"/>
                <w:sz w:val="22"/>
                <w:szCs w:val="22"/>
              </w:rPr>
            </w:pPr>
            <w:r>
              <w:rPr>
                <w:rFonts w:ascii="ＭＳ Ｐ明朝" w:eastAsia="ＭＳ Ｐ明朝" w:hAnsi="ＭＳ Ｐ明朝" w:hint="eastAsia"/>
                <w:sz w:val="22"/>
                <w:szCs w:val="22"/>
              </w:rPr>
              <w:t xml:space="preserve">　　　　　　　　　　接地長1150mm以上</w:t>
            </w:r>
          </w:p>
          <w:p w14:paraId="52AAF01E" w14:textId="11A60BB4" w:rsidR="00530CC9" w:rsidRDefault="00530CC9" w:rsidP="008D26C8">
            <w:pPr>
              <w:suppressAutoHyphens/>
              <w:kinsoku w:val="0"/>
              <w:wordWrap w:val="0"/>
              <w:overflowPunct w:val="0"/>
              <w:autoSpaceDE w:val="0"/>
              <w:autoSpaceDN w:val="0"/>
              <w:adjustRightInd w:val="0"/>
              <w:spacing w:line="308" w:lineRule="atLeast"/>
              <w:ind w:left="440" w:hangingChars="200" w:hanging="440"/>
              <w:textAlignment w:val="baseline"/>
            </w:pPr>
            <w:r>
              <w:rPr>
                <w:rFonts w:ascii="ＭＳ Ｐ明朝" w:eastAsia="ＭＳ Ｐ明朝" w:hAnsi="ＭＳ Ｐ明朝" w:hint="eastAsia"/>
                <w:sz w:val="22"/>
                <w:szCs w:val="22"/>
              </w:rPr>
              <w:t xml:space="preserve">　　　　　　　　　　平均接地圧13.5kpa以下</w:t>
            </w:r>
          </w:p>
          <w:p w14:paraId="582D7DA3" w14:textId="5451FEDE" w:rsidR="007F09DF" w:rsidRDefault="007F09DF" w:rsidP="008D26C8">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 xml:space="preserve">　イ</w:t>
            </w:r>
            <w:r w:rsidRPr="00CA26B5">
              <w:rPr>
                <w:rFonts w:hint="eastAsia"/>
              </w:rPr>
              <w:t xml:space="preserve">　</w:t>
            </w:r>
            <w:r w:rsidR="00530CC9">
              <w:rPr>
                <w:rFonts w:hint="eastAsia"/>
              </w:rPr>
              <w:t>湿地でも自動で車体を水平に制御する装置を</w:t>
            </w:r>
            <w:r w:rsidR="00A613FB">
              <w:rPr>
                <w:rFonts w:hint="eastAsia"/>
              </w:rPr>
              <w:t>装備</w:t>
            </w:r>
            <w:r w:rsidR="00530CC9">
              <w:rPr>
                <w:rFonts w:hint="eastAsia"/>
              </w:rPr>
              <w:t>すること。</w:t>
            </w:r>
          </w:p>
          <w:p w14:paraId="624CA7C8" w14:textId="77777777" w:rsidR="00530CC9" w:rsidRDefault="00530CC9" w:rsidP="008D26C8">
            <w:pPr>
              <w:suppressAutoHyphens/>
              <w:kinsoku w:val="0"/>
              <w:wordWrap w:val="0"/>
              <w:overflowPunct w:val="0"/>
              <w:autoSpaceDE w:val="0"/>
              <w:autoSpaceDN w:val="0"/>
              <w:adjustRightInd w:val="0"/>
              <w:spacing w:line="308" w:lineRule="atLeast"/>
              <w:ind w:left="420" w:hangingChars="200" w:hanging="420"/>
              <w:textAlignment w:val="baseline"/>
            </w:pPr>
          </w:p>
          <w:p w14:paraId="0323D584" w14:textId="5FBD99B9" w:rsidR="008D26C8" w:rsidRDefault="008D26C8" w:rsidP="008D26C8">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（３）</w:t>
            </w:r>
            <w:r w:rsidR="00530CC9">
              <w:rPr>
                <w:rFonts w:hint="eastAsia"/>
              </w:rPr>
              <w:t>刈取部</w:t>
            </w:r>
          </w:p>
          <w:p w14:paraId="60789CCA" w14:textId="54617C0E" w:rsidR="00885546" w:rsidRDefault="008D26C8" w:rsidP="00530CC9">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 xml:space="preserve">　ア　</w:t>
            </w:r>
            <w:r w:rsidR="00530CC9">
              <w:rPr>
                <w:rFonts w:hint="eastAsia"/>
              </w:rPr>
              <w:t>刈取条数：２条</w:t>
            </w:r>
          </w:p>
          <w:p w14:paraId="3075B79C" w14:textId="4B778E16" w:rsidR="008D26C8" w:rsidRDefault="00421377" w:rsidP="00421377">
            <w:pPr>
              <w:suppressAutoHyphens/>
              <w:kinsoku w:val="0"/>
              <w:wordWrap w:val="0"/>
              <w:overflowPunct w:val="0"/>
              <w:autoSpaceDE w:val="0"/>
              <w:autoSpaceDN w:val="0"/>
              <w:adjustRightInd w:val="0"/>
              <w:spacing w:line="308" w:lineRule="atLeast"/>
              <w:ind w:leftChars="100" w:left="420" w:hangingChars="100" w:hanging="210"/>
              <w:textAlignment w:val="baseline"/>
            </w:pPr>
            <w:r>
              <w:rPr>
                <w:rFonts w:hint="eastAsia"/>
              </w:rPr>
              <w:t xml:space="preserve">イ　</w:t>
            </w:r>
            <w:r w:rsidR="00403B96">
              <w:rPr>
                <w:rFonts w:hint="eastAsia"/>
              </w:rPr>
              <w:t>倒伏した稲を引き起こす</w:t>
            </w:r>
            <w:r w:rsidR="00530CC9">
              <w:rPr>
                <w:rFonts w:hint="eastAsia"/>
              </w:rPr>
              <w:t>デバイダーを装備すること。</w:t>
            </w:r>
          </w:p>
          <w:p w14:paraId="3ED77116" w14:textId="77777777" w:rsidR="00530CC9" w:rsidRDefault="00530CC9" w:rsidP="00421377">
            <w:pPr>
              <w:suppressAutoHyphens/>
              <w:kinsoku w:val="0"/>
              <w:wordWrap w:val="0"/>
              <w:overflowPunct w:val="0"/>
              <w:autoSpaceDE w:val="0"/>
              <w:autoSpaceDN w:val="0"/>
              <w:adjustRightInd w:val="0"/>
              <w:spacing w:line="308" w:lineRule="atLeast"/>
              <w:ind w:leftChars="100" w:left="420" w:hangingChars="100" w:hanging="210"/>
              <w:textAlignment w:val="baseline"/>
            </w:pPr>
          </w:p>
          <w:p w14:paraId="6AE9D495" w14:textId="20C0842C" w:rsidR="00D83027" w:rsidRDefault="00D83027" w:rsidP="008D26C8">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（４）</w:t>
            </w:r>
            <w:r w:rsidR="00530CC9">
              <w:rPr>
                <w:rFonts w:hint="eastAsia"/>
              </w:rPr>
              <w:t>脱こく部</w:t>
            </w:r>
          </w:p>
          <w:p w14:paraId="31DF2C32" w14:textId="416EEF46" w:rsidR="00D83027" w:rsidRDefault="00D83027" w:rsidP="008D26C8">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 xml:space="preserve">　ア　</w:t>
            </w:r>
            <w:r w:rsidR="00530CC9">
              <w:rPr>
                <w:rFonts w:hint="eastAsia"/>
              </w:rPr>
              <w:t>脱穀方式：下こぎ（・単胴）・軸流式</w:t>
            </w:r>
          </w:p>
          <w:p w14:paraId="4DC37D61" w14:textId="706F6243" w:rsidR="00D83027" w:rsidRDefault="00D83027" w:rsidP="008D26C8">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 xml:space="preserve">　イ　</w:t>
            </w:r>
            <w:r w:rsidR="00530CC9">
              <w:rPr>
                <w:rFonts w:hint="eastAsia"/>
              </w:rPr>
              <w:t>こぎ胴カバーとこぎ胴が一体となり、こぎ胴カバーを開けると</w:t>
            </w:r>
            <w:r w:rsidR="00A51163">
              <w:rPr>
                <w:rFonts w:hint="eastAsia"/>
              </w:rPr>
              <w:t>、こぎ胴も一緒に持ち上がること。</w:t>
            </w:r>
          </w:p>
          <w:p w14:paraId="7F937130" w14:textId="77777777" w:rsidR="00A51163" w:rsidRDefault="00A51163" w:rsidP="008D26C8">
            <w:pPr>
              <w:suppressAutoHyphens/>
              <w:kinsoku w:val="0"/>
              <w:wordWrap w:val="0"/>
              <w:overflowPunct w:val="0"/>
              <w:autoSpaceDE w:val="0"/>
              <w:autoSpaceDN w:val="0"/>
              <w:adjustRightInd w:val="0"/>
              <w:spacing w:line="308" w:lineRule="atLeast"/>
              <w:ind w:left="420" w:hangingChars="200" w:hanging="420"/>
              <w:textAlignment w:val="baseline"/>
            </w:pPr>
          </w:p>
          <w:p w14:paraId="20F31A72" w14:textId="1F636BBC" w:rsidR="00D83027" w:rsidRDefault="00D83027" w:rsidP="008D26C8">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（５）</w:t>
            </w:r>
            <w:r w:rsidR="00A51163">
              <w:rPr>
                <w:rFonts w:hint="eastAsia"/>
              </w:rPr>
              <w:t>こく粒排出方式</w:t>
            </w:r>
          </w:p>
          <w:p w14:paraId="127C844F" w14:textId="77777777" w:rsidR="00AC5641" w:rsidRDefault="00D83027" w:rsidP="00A51163">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 xml:space="preserve">　</w:t>
            </w:r>
            <w:r w:rsidR="00A51163">
              <w:rPr>
                <w:rFonts w:hint="eastAsia"/>
              </w:rPr>
              <w:t xml:space="preserve">　グレンタンク・オーガ排出方式　又は　スクリュコンベア式とすること。</w:t>
            </w:r>
          </w:p>
          <w:p w14:paraId="05E4E82F" w14:textId="77777777" w:rsidR="00A51163" w:rsidRDefault="00A51163" w:rsidP="00A51163">
            <w:pPr>
              <w:suppressAutoHyphens/>
              <w:kinsoku w:val="0"/>
              <w:wordWrap w:val="0"/>
              <w:overflowPunct w:val="0"/>
              <w:autoSpaceDE w:val="0"/>
              <w:autoSpaceDN w:val="0"/>
              <w:adjustRightInd w:val="0"/>
              <w:spacing w:line="308" w:lineRule="atLeast"/>
              <w:ind w:left="420" w:hangingChars="200" w:hanging="420"/>
              <w:textAlignment w:val="baseline"/>
            </w:pPr>
          </w:p>
          <w:p w14:paraId="2D52FE88" w14:textId="77777777" w:rsidR="00A51163" w:rsidRDefault="00A51163" w:rsidP="00A51163">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（６）ワラ処理部</w:t>
            </w:r>
          </w:p>
          <w:p w14:paraId="332C1B94" w14:textId="77777777" w:rsidR="00A51163" w:rsidRDefault="00A51163" w:rsidP="00A51163">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 xml:space="preserve">　　カッタ及びワラを結束して立てた状態で排出する装置を装備すること。</w:t>
            </w:r>
          </w:p>
          <w:p w14:paraId="0C1BCE1F" w14:textId="77777777" w:rsidR="00A51163" w:rsidRDefault="00A51163" w:rsidP="00A51163">
            <w:pPr>
              <w:suppressAutoHyphens/>
              <w:kinsoku w:val="0"/>
              <w:wordWrap w:val="0"/>
              <w:overflowPunct w:val="0"/>
              <w:autoSpaceDE w:val="0"/>
              <w:autoSpaceDN w:val="0"/>
              <w:adjustRightInd w:val="0"/>
              <w:spacing w:line="308" w:lineRule="atLeast"/>
              <w:ind w:left="420" w:hangingChars="200" w:hanging="420"/>
              <w:textAlignment w:val="baseline"/>
            </w:pPr>
          </w:p>
          <w:p w14:paraId="0964B153" w14:textId="277EA528" w:rsidR="00A51163" w:rsidRDefault="00A51163" w:rsidP="00A51163">
            <w:pPr>
              <w:suppressAutoHyphens/>
              <w:kinsoku w:val="0"/>
              <w:wordWrap w:val="0"/>
              <w:overflowPunct w:val="0"/>
              <w:autoSpaceDE w:val="0"/>
              <w:autoSpaceDN w:val="0"/>
              <w:adjustRightInd w:val="0"/>
              <w:spacing w:line="308" w:lineRule="atLeast"/>
              <w:ind w:left="420" w:hangingChars="200" w:hanging="420"/>
              <w:textAlignment w:val="baseline"/>
            </w:pPr>
            <w:r>
              <w:rPr>
                <w:rFonts w:hint="eastAsia"/>
              </w:rPr>
              <w:t>（７）種子専用機であること。もしくは部品等の交換により、エンジン回転数に対して脱穀部の回転数を下げる装置を装備すること。</w:t>
            </w:r>
          </w:p>
          <w:p w14:paraId="6C6FA240" w14:textId="232D1837" w:rsidR="00A51163" w:rsidRPr="00A51163" w:rsidRDefault="00A51163" w:rsidP="0009121D">
            <w:pPr>
              <w:suppressAutoHyphens/>
              <w:kinsoku w:val="0"/>
              <w:wordWrap w:val="0"/>
              <w:overflowPunct w:val="0"/>
              <w:autoSpaceDE w:val="0"/>
              <w:autoSpaceDN w:val="0"/>
              <w:adjustRightInd w:val="0"/>
              <w:spacing w:line="308" w:lineRule="atLeast"/>
              <w:textAlignment w:val="baseline"/>
              <w:rPr>
                <w:rFonts w:hint="eastAsia"/>
              </w:rPr>
            </w:pPr>
          </w:p>
        </w:tc>
        <w:tc>
          <w:tcPr>
            <w:tcW w:w="4962" w:type="dxa"/>
            <w:tcBorders>
              <w:top w:val="single" w:sz="4" w:space="0" w:color="000000"/>
              <w:left w:val="single" w:sz="4" w:space="0" w:color="000000"/>
              <w:bottom w:val="single" w:sz="4" w:space="0" w:color="000000"/>
              <w:right w:val="single" w:sz="4" w:space="0" w:color="000000"/>
            </w:tcBorders>
          </w:tcPr>
          <w:p w14:paraId="12F49814" w14:textId="7D0D4236" w:rsidR="00C403C6" w:rsidRDefault="003C7798" w:rsidP="00A84748">
            <w:pPr>
              <w:suppressAutoHyphens/>
              <w:kinsoku w:val="0"/>
              <w:wordWrap w:val="0"/>
              <w:overflowPunct w:val="0"/>
              <w:autoSpaceDE w:val="0"/>
              <w:autoSpaceDN w:val="0"/>
              <w:adjustRightInd w:val="0"/>
              <w:spacing w:line="308" w:lineRule="atLeast"/>
              <w:textAlignment w:val="baseline"/>
              <w:rPr>
                <w:rFonts w:hAnsi="Times New Roman"/>
                <w:kern w:val="0"/>
                <w:szCs w:val="21"/>
              </w:rPr>
            </w:pPr>
            <w:r w:rsidRPr="00417FC7">
              <w:rPr>
                <w:rFonts w:hAnsi="Times New Roman" w:hint="eastAsia"/>
                <w:kern w:val="0"/>
                <w:szCs w:val="21"/>
              </w:rPr>
              <w:t>（１）</w:t>
            </w:r>
            <w:r w:rsidR="00A51163">
              <w:rPr>
                <w:rFonts w:hAnsi="Times New Roman" w:hint="eastAsia"/>
                <w:kern w:val="0"/>
                <w:szCs w:val="21"/>
              </w:rPr>
              <w:t>エンジン</w:t>
            </w:r>
          </w:p>
          <w:p w14:paraId="3936BE4D" w14:textId="2639CFF3" w:rsidR="00960349" w:rsidRPr="005C6F87" w:rsidRDefault="00960349" w:rsidP="005C6F87">
            <w:pPr>
              <w:suppressAutoHyphens/>
              <w:kinsoku w:val="0"/>
              <w:wordWrap w:val="0"/>
              <w:overflowPunct w:val="0"/>
              <w:autoSpaceDE w:val="0"/>
              <w:autoSpaceDN w:val="0"/>
              <w:adjustRightInd w:val="0"/>
              <w:spacing w:line="308" w:lineRule="atLeast"/>
              <w:ind w:firstLineChars="100" w:firstLine="210"/>
              <w:textAlignment w:val="baseline"/>
            </w:pPr>
            <w:r>
              <w:rPr>
                <w:rFonts w:hint="eastAsia"/>
              </w:rPr>
              <w:t xml:space="preserve">ア　</w:t>
            </w:r>
            <w:r w:rsidR="005C6F87">
              <w:rPr>
                <w:rFonts w:hint="eastAsia"/>
              </w:rPr>
              <w:t xml:space="preserve">種類　　　　　　　　　　：　</w:t>
            </w:r>
            <w:r w:rsidR="00C91F10">
              <w:rPr>
                <w:rFonts w:hint="eastAsia"/>
              </w:rPr>
              <w:t>適合・不適合</w:t>
            </w:r>
          </w:p>
          <w:p w14:paraId="362BCCFA" w14:textId="64204A92" w:rsidR="00420F78" w:rsidRPr="007F09DF" w:rsidRDefault="00960349" w:rsidP="005C6F87">
            <w:pPr>
              <w:suppressAutoHyphens/>
              <w:kinsoku w:val="0"/>
              <w:wordWrap w:val="0"/>
              <w:overflowPunct w:val="0"/>
              <w:autoSpaceDE w:val="0"/>
              <w:autoSpaceDN w:val="0"/>
              <w:adjustRightInd w:val="0"/>
              <w:spacing w:line="308" w:lineRule="atLeast"/>
              <w:ind w:leftChars="100" w:left="420" w:hangingChars="100" w:hanging="210"/>
              <w:textAlignment w:val="baseline"/>
            </w:pPr>
            <w:r>
              <w:rPr>
                <w:rFonts w:hint="eastAsia"/>
              </w:rPr>
              <w:t>イ</w:t>
            </w:r>
            <w:r w:rsidR="004B3D7B">
              <w:rPr>
                <w:rFonts w:hint="eastAsia"/>
              </w:rPr>
              <w:t xml:space="preserve">　</w:t>
            </w:r>
            <w:r w:rsidR="005C6F87">
              <w:rPr>
                <w:rFonts w:hint="eastAsia"/>
              </w:rPr>
              <w:t xml:space="preserve">排気量　　　　　　</w:t>
            </w:r>
            <w:r w:rsidR="00B407F7">
              <w:rPr>
                <w:rFonts w:hint="eastAsia"/>
              </w:rPr>
              <w:t xml:space="preserve">      </w:t>
            </w:r>
            <w:r w:rsidR="004B3D7B">
              <w:rPr>
                <w:rFonts w:hint="eastAsia"/>
              </w:rPr>
              <w:t>：</w:t>
            </w:r>
            <w:r w:rsidR="00A573BC">
              <w:rPr>
                <w:rFonts w:hint="eastAsia"/>
              </w:rPr>
              <w:t xml:space="preserve">　適合・不適合</w:t>
            </w:r>
          </w:p>
          <w:p w14:paraId="1CBE7189" w14:textId="79FB258B" w:rsidR="00C67C22" w:rsidRDefault="00960349" w:rsidP="005C6F87">
            <w:pPr>
              <w:suppressAutoHyphens/>
              <w:kinsoku w:val="0"/>
              <w:wordWrap w:val="0"/>
              <w:overflowPunct w:val="0"/>
              <w:autoSpaceDE w:val="0"/>
              <w:autoSpaceDN w:val="0"/>
              <w:adjustRightInd w:val="0"/>
              <w:spacing w:line="308" w:lineRule="atLeast"/>
              <w:ind w:firstLineChars="100" w:firstLine="210"/>
              <w:textAlignment w:val="baseline"/>
            </w:pPr>
            <w:r>
              <w:rPr>
                <w:rFonts w:hint="eastAsia"/>
              </w:rPr>
              <w:t xml:space="preserve">ウ　</w:t>
            </w:r>
            <w:r w:rsidR="005C6F87">
              <w:rPr>
                <w:rFonts w:hint="eastAsia"/>
              </w:rPr>
              <w:t xml:space="preserve">出力　　　　　　　　　　：　</w:t>
            </w:r>
            <w:r w:rsidR="00885546" w:rsidRPr="00885546">
              <w:rPr>
                <w:rFonts w:hint="eastAsia"/>
              </w:rPr>
              <w:t>適合・不適合</w:t>
            </w:r>
          </w:p>
          <w:p w14:paraId="320057BE" w14:textId="77777777" w:rsidR="00CA26B5" w:rsidRDefault="00CA26B5" w:rsidP="00D83027">
            <w:pPr>
              <w:suppressAutoHyphens/>
              <w:kinsoku w:val="0"/>
              <w:wordWrap w:val="0"/>
              <w:overflowPunct w:val="0"/>
              <w:autoSpaceDE w:val="0"/>
              <w:autoSpaceDN w:val="0"/>
              <w:adjustRightInd w:val="0"/>
              <w:spacing w:line="308" w:lineRule="atLeast"/>
              <w:textAlignment w:val="baseline"/>
            </w:pPr>
          </w:p>
          <w:p w14:paraId="1F142AF4" w14:textId="77777777" w:rsidR="005C6F87" w:rsidRDefault="005C6F87" w:rsidP="00D83027">
            <w:pPr>
              <w:suppressAutoHyphens/>
              <w:kinsoku w:val="0"/>
              <w:wordWrap w:val="0"/>
              <w:overflowPunct w:val="0"/>
              <w:autoSpaceDE w:val="0"/>
              <w:autoSpaceDN w:val="0"/>
              <w:adjustRightInd w:val="0"/>
              <w:spacing w:line="308" w:lineRule="atLeast"/>
              <w:textAlignment w:val="baseline"/>
            </w:pPr>
          </w:p>
          <w:p w14:paraId="7AB952DD" w14:textId="621624E9" w:rsidR="00D83027" w:rsidRDefault="00D83027" w:rsidP="00D83027">
            <w:pPr>
              <w:suppressAutoHyphens/>
              <w:kinsoku w:val="0"/>
              <w:wordWrap w:val="0"/>
              <w:overflowPunct w:val="0"/>
              <w:autoSpaceDE w:val="0"/>
              <w:autoSpaceDN w:val="0"/>
              <w:adjustRightInd w:val="0"/>
              <w:spacing w:line="308" w:lineRule="atLeast"/>
              <w:textAlignment w:val="baseline"/>
            </w:pPr>
            <w:r>
              <w:rPr>
                <w:rFonts w:hint="eastAsia"/>
              </w:rPr>
              <w:t>（２）</w:t>
            </w:r>
            <w:r w:rsidR="005C6F87">
              <w:rPr>
                <w:rFonts w:hint="eastAsia"/>
              </w:rPr>
              <w:t>走行部</w:t>
            </w:r>
          </w:p>
          <w:p w14:paraId="51164CF7" w14:textId="6D219846" w:rsidR="00C67C22" w:rsidRDefault="00D83027" w:rsidP="00C67C22">
            <w:pPr>
              <w:suppressAutoHyphens/>
              <w:kinsoku w:val="0"/>
              <w:wordWrap w:val="0"/>
              <w:overflowPunct w:val="0"/>
              <w:autoSpaceDE w:val="0"/>
              <w:autoSpaceDN w:val="0"/>
              <w:adjustRightInd w:val="0"/>
              <w:spacing w:line="308" w:lineRule="atLeast"/>
              <w:ind w:firstLineChars="100" w:firstLine="210"/>
              <w:textAlignment w:val="baseline"/>
            </w:pPr>
            <w:r>
              <w:rPr>
                <w:rFonts w:hint="eastAsia"/>
              </w:rPr>
              <w:t xml:space="preserve">ア　</w:t>
            </w:r>
            <w:r w:rsidR="005C6F87">
              <w:rPr>
                <w:rFonts w:hint="eastAsia"/>
              </w:rPr>
              <w:t>クローラ　幅</w:t>
            </w:r>
            <w:r w:rsidR="00CA26B5">
              <w:rPr>
                <w:rFonts w:hint="eastAsia"/>
              </w:rPr>
              <w:t xml:space="preserve">　　　　</w:t>
            </w:r>
            <w:r w:rsidR="005C6F87">
              <w:rPr>
                <w:rFonts w:hint="eastAsia"/>
              </w:rPr>
              <w:t xml:space="preserve"> </w:t>
            </w:r>
            <w:r w:rsidR="00CA26B5">
              <w:rPr>
                <w:rFonts w:hint="eastAsia"/>
              </w:rPr>
              <w:t xml:space="preserve">　</w:t>
            </w:r>
            <w:r w:rsidR="00B407F7">
              <w:rPr>
                <w:rFonts w:hint="eastAsia"/>
              </w:rPr>
              <w:t xml:space="preserve"> </w:t>
            </w:r>
            <w:r>
              <w:rPr>
                <w:rFonts w:hint="eastAsia"/>
              </w:rPr>
              <w:t>：　適合・不適合</w:t>
            </w:r>
          </w:p>
          <w:p w14:paraId="4EF468A7" w14:textId="3D0F0294" w:rsidR="005C6F87" w:rsidRDefault="005C6F87" w:rsidP="00C67C22">
            <w:pPr>
              <w:suppressAutoHyphens/>
              <w:kinsoku w:val="0"/>
              <w:wordWrap w:val="0"/>
              <w:overflowPunct w:val="0"/>
              <w:autoSpaceDE w:val="0"/>
              <w:autoSpaceDN w:val="0"/>
              <w:adjustRightInd w:val="0"/>
              <w:spacing w:line="308" w:lineRule="atLeast"/>
              <w:ind w:firstLineChars="100" w:firstLine="210"/>
              <w:textAlignment w:val="baseline"/>
            </w:pPr>
            <w:r>
              <w:rPr>
                <w:rFonts w:hint="eastAsia"/>
              </w:rPr>
              <w:t xml:space="preserve">    　　　　　接地長　　　　：　適合・不適合</w:t>
            </w:r>
          </w:p>
          <w:p w14:paraId="2867B82E" w14:textId="6328AB07" w:rsidR="00CA26B5" w:rsidRDefault="005C6F87" w:rsidP="005C6F87">
            <w:pPr>
              <w:suppressAutoHyphens/>
              <w:kinsoku w:val="0"/>
              <w:wordWrap w:val="0"/>
              <w:overflowPunct w:val="0"/>
              <w:autoSpaceDE w:val="0"/>
              <w:autoSpaceDN w:val="0"/>
              <w:adjustRightInd w:val="0"/>
              <w:spacing w:line="308" w:lineRule="atLeast"/>
              <w:ind w:firstLineChars="100" w:firstLine="210"/>
              <w:textAlignment w:val="baseline"/>
            </w:pPr>
            <w:r>
              <w:rPr>
                <w:rFonts w:hint="eastAsia"/>
              </w:rPr>
              <w:t xml:space="preserve">　　　　　　　平均接地圧　　：　適合・不適合</w:t>
            </w:r>
          </w:p>
          <w:p w14:paraId="41A5C32F" w14:textId="51282875" w:rsidR="007F09DF" w:rsidRDefault="007F09DF" w:rsidP="00CA26B5">
            <w:pPr>
              <w:suppressAutoHyphens/>
              <w:kinsoku w:val="0"/>
              <w:wordWrap w:val="0"/>
              <w:overflowPunct w:val="0"/>
              <w:autoSpaceDE w:val="0"/>
              <w:autoSpaceDN w:val="0"/>
              <w:adjustRightInd w:val="0"/>
              <w:spacing w:line="308" w:lineRule="atLeast"/>
              <w:ind w:firstLineChars="100" w:firstLine="210"/>
              <w:textAlignment w:val="baseline"/>
            </w:pPr>
            <w:r>
              <w:rPr>
                <w:rFonts w:hint="eastAsia"/>
              </w:rPr>
              <w:t xml:space="preserve">イ　</w:t>
            </w:r>
            <w:r w:rsidR="005C6F87">
              <w:rPr>
                <w:rFonts w:hint="eastAsia"/>
              </w:rPr>
              <w:t xml:space="preserve">自動制御装置　　　　</w:t>
            </w:r>
            <w:r>
              <w:rPr>
                <w:rFonts w:hint="eastAsia"/>
              </w:rPr>
              <w:t xml:space="preserve">　　：　適合・不適合</w:t>
            </w:r>
          </w:p>
          <w:p w14:paraId="2BB85570" w14:textId="77777777" w:rsidR="00601045" w:rsidRDefault="00601045" w:rsidP="00D83027">
            <w:pPr>
              <w:suppressAutoHyphens/>
              <w:kinsoku w:val="0"/>
              <w:wordWrap w:val="0"/>
              <w:overflowPunct w:val="0"/>
              <w:autoSpaceDE w:val="0"/>
              <w:autoSpaceDN w:val="0"/>
              <w:adjustRightInd w:val="0"/>
              <w:spacing w:line="308" w:lineRule="atLeast"/>
              <w:textAlignment w:val="baseline"/>
            </w:pPr>
          </w:p>
          <w:p w14:paraId="785EF0E7" w14:textId="77777777" w:rsidR="005C6F87" w:rsidRPr="00CA26B5" w:rsidRDefault="005C6F87" w:rsidP="00D83027">
            <w:pPr>
              <w:suppressAutoHyphens/>
              <w:kinsoku w:val="0"/>
              <w:wordWrap w:val="0"/>
              <w:overflowPunct w:val="0"/>
              <w:autoSpaceDE w:val="0"/>
              <w:autoSpaceDN w:val="0"/>
              <w:adjustRightInd w:val="0"/>
              <w:spacing w:line="308" w:lineRule="atLeast"/>
              <w:textAlignment w:val="baseline"/>
            </w:pPr>
          </w:p>
          <w:p w14:paraId="1F7A12AD" w14:textId="439F3DC1" w:rsidR="00D83027" w:rsidRDefault="00D83027" w:rsidP="00D83027">
            <w:pPr>
              <w:suppressAutoHyphens/>
              <w:kinsoku w:val="0"/>
              <w:wordWrap w:val="0"/>
              <w:overflowPunct w:val="0"/>
              <w:autoSpaceDE w:val="0"/>
              <w:autoSpaceDN w:val="0"/>
              <w:adjustRightInd w:val="0"/>
              <w:spacing w:line="308" w:lineRule="atLeast"/>
              <w:textAlignment w:val="baseline"/>
            </w:pPr>
            <w:r>
              <w:rPr>
                <w:rFonts w:hint="eastAsia"/>
              </w:rPr>
              <w:t>（３）</w:t>
            </w:r>
            <w:r w:rsidR="004A4CEF">
              <w:rPr>
                <w:rFonts w:hint="eastAsia"/>
              </w:rPr>
              <w:t>刈取部</w:t>
            </w:r>
          </w:p>
          <w:p w14:paraId="106E61E8" w14:textId="7B64B1A6" w:rsidR="00885546" w:rsidRPr="004A4CEF" w:rsidRDefault="00D83027" w:rsidP="00D83027">
            <w:pPr>
              <w:suppressAutoHyphens/>
              <w:kinsoku w:val="0"/>
              <w:wordWrap w:val="0"/>
              <w:overflowPunct w:val="0"/>
              <w:autoSpaceDE w:val="0"/>
              <w:autoSpaceDN w:val="0"/>
              <w:adjustRightInd w:val="0"/>
              <w:spacing w:line="308" w:lineRule="atLeast"/>
              <w:textAlignment w:val="baseline"/>
            </w:pPr>
            <w:r>
              <w:rPr>
                <w:rFonts w:hint="eastAsia"/>
              </w:rPr>
              <w:t xml:space="preserve">　ア　</w:t>
            </w:r>
            <w:r w:rsidR="004A4CEF">
              <w:rPr>
                <w:rFonts w:hint="eastAsia"/>
              </w:rPr>
              <w:t>刈取条数</w:t>
            </w:r>
            <w:r w:rsidR="00E73B24">
              <w:rPr>
                <w:rFonts w:hint="eastAsia"/>
              </w:rPr>
              <w:t xml:space="preserve">　　</w:t>
            </w:r>
            <w:r w:rsidR="002237E7">
              <w:rPr>
                <w:rFonts w:hint="eastAsia"/>
              </w:rPr>
              <w:t xml:space="preserve">　　　　　　</w:t>
            </w:r>
            <w:r w:rsidR="00421377">
              <w:rPr>
                <w:rFonts w:hint="eastAsia"/>
              </w:rPr>
              <w:t>：　適合・不適合</w:t>
            </w:r>
          </w:p>
          <w:p w14:paraId="7F2DC9F9" w14:textId="055CE98E" w:rsidR="00421377" w:rsidRDefault="00421377" w:rsidP="00D83027">
            <w:pPr>
              <w:suppressAutoHyphens/>
              <w:kinsoku w:val="0"/>
              <w:wordWrap w:val="0"/>
              <w:overflowPunct w:val="0"/>
              <w:autoSpaceDE w:val="0"/>
              <w:autoSpaceDN w:val="0"/>
              <w:adjustRightInd w:val="0"/>
              <w:spacing w:line="308" w:lineRule="atLeast"/>
              <w:textAlignment w:val="baseline"/>
            </w:pPr>
            <w:r>
              <w:rPr>
                <w:rFonts w:hint="eastAsia"/>
              </w:rPr>
              <w:t xml:space="preserve">　イ　</w:t>
            </w:r>
            <w:r w:rsidR="004A4CEF">
              <w:rPr>
                <w:rFonts w:hint="eastAsia"/>
              </w:rPr>
              <w:t xml:space="preserve">デバイダー装備　　　</w:t>
            </w:r>
            <w:r w:rsidR="005B5785">
              <w:rPr>
                <w:rFonts w:hint="eastAsia"/>
              </w:rPr>
              <w:t xml:space="preserve">　　</w:t>
            </w:r>
            <w:r>
              <w:rPr>
                <w:rFonts w:hint="eastAsia"/>
              </w:rPr>
              <w:t>：　適合・不適合</w:t>
            </w:r>
          </w:p>
          <w:p w14:paraId="287A134D" w14:textId="6FF93036" w:rsidR="00421377" w:rsidRDefault="00421377" w:rsidP="004A4CEF">
            <w:pPr>
              <w:suppressAutoHyphens/>
              <w:kinsoku w:val="0"/>
              <w:wordWrap w:val="0"/>
              <w:overflowPunct w:val="0"/>
              <w:autoSpaceDE w:val="0"/>
              <w:autoSpaceDN w:val="0"/>
              <w:adjustRightInd w:val="0"/>
              <w:spacing w:line="308" w:lineRule="atLeast"/>
              <w:textAlignment w:val="baseline"/>
            </w:pPr>
          </w:p>
          <w:p w14:paraId="4D8A1D0C" w14:textId="77777777" w:rsidR="00403B96" w:rsidRDefault="00403B96" w:rsidP="004A4CEF">
            <w:pPr>
              <w:suppressAutoHyphens/>
              <w:kinsoku w:val="0"/>
              <w:wordWrap w:val="0"/>
              <w:overflowPunct w:val="0"/>
              <w:autoSpaceDE w:val="0"/>
              <w:autoSpaceDN w:val="0"/>
              <w:adjustRightInd w:val="0"/>
              <w:spacing w:line="308" w:lineRule="atLeast"/>
              <w:textAlignment w:val="baseline"/>
              <w:rPr>
                <w:rFonts w:hint="eastAsia"/>
              </w:rPr>
            </w:pPr>
          </w:p>
          <w:p w14:paraId="5E3C9B79" w14:textId="45B9A0A6" w:rsidR="00F36EC2" w:rsidRDefault="00F36EC2" w:rsidP="00F36EC2">
            <w:pPr>
              <w:suppressAutoHyphens/>
              <w:kinsoku w:val="0"/>
              <w:wordWrap w:val="0"/>
              <w:overflowPunct w:val="0"/>
              <w:autoSpaceDE w:val="0"/>
              <w:autoSpaceDN w:val="0"/>
              <w:adjustRightInd w:val="0"/>
              <w:spacing w:line="308" w:lineRule="atLeast"/>
              <w:textAlignment w:val="baseline"/>
            </w:pPr>
            <w:r>
              <w:rPr>
                <w:rFonts w:hint="eastAsia"/>
              </w:rPr>
              <w:t>（</w:t>
            </w:r>
            <w:r w:rsidR="00421377">
              <w:rPr>
                <w:rFonts w:hint="eastAsia"/>
              </w:rPr>
              <w:t>４</w:t>
            </w:r>
            <w:r>
              <w:rPr>
                <w:rFonts w:hint="eastAsia"/>
              </w:rPr>
              <w:t>）</w:t>
            </w:r>
            <w:r w:rsidR="004A4CEF">
              <w:rPr>
                <w:rFonts w:hint="eastAsia"/>
              </w:rPr>
              <w:t>脱こく部</w:t>
            </w:r>
          </w:p>
          <w:p w14:paraId="71F9A258" w14:textId="005F9AE3" w:rsidR="0093231F" w:rsidRDefault="0093231F" w:rsidP="00421377">
            <w:pPr>
              <w:suppressAutoHyphens/>
              <w:kinsoku w:val="0"/>
              <w:wordWrap w:val="0"/>
              <w:overflowPunct w:val="0"/>
              <w:autoSpaceDE w:val="0"/>
              <w:autoSpaceDN w:val="0"/>
              <w:adjustRightInd w:val="0"/>
              <w:spacing w:line="308" w:lineRule="atLeast"/>
              <w:ind w:leftChars="100" w:left="420" w:hangingChars="100" w:hanging="210"/>
              <w:textAlignment w:val="baseline"/>
            </w:pPr>
            <w:r>
              <w:rPr>
                <w:rFonts w:hint="eastAsia"/>
              </w:rPr>
              <w:t xml:space="preserve">ア　</w:t>
            </w:r>
            <w:r w:rsidR="004A4CEF" w:rsidRPr="004A4CEF">
              <w:rPr>
                <w:rFonts w:hint="eastAsia"/>
              </w:rPr>
              <w:t xml:space="preserve">脱穀方式　　　　　</w:t>
            </w:r>
            <w:r w:rsidR="00B407F7" w:rsidRPr="004A4CEF">
              <w:rPr>
                <w:rFonts w:hint="eastAsia"/>
              </w:rPr>
              <w:t xml:space="preserve"> </w:t>
            </w:r>
            <w:r w:rsidR="00B407F7" w:rsidRPr="00B407F7">
              <w:rPr>
                <w:rFonts w:hint="eastAsia"/>
              </w:rPr>
              <w:t xml:space="preserve">     </w:t>
            </w:r>
            <w:r>
              <w:rPr>
                <w:rFonts w:hint="eastAsia"/>
              </w:rPr>
              <w:t>：</w:t>
            </w:r>
            <w:r w:rsidR="00421377">
              <w:rPr>
                <w:rFonts w:hint="eastAsia"/>
              </w:rPr>
              <w:t xml:space="preserve">　適合・不適合</w:t>
            </w:r>
          </w:p>
          <w:p w14:paraId="3565F346" w14:textId="49625CF4" w:rsidR="00F36EC2" w:rsidRDefault="00947ABF" w:rsidP="00947ABF">
            <w:pPr>
              <w:suppressAutoHyphens/>
              <w:kinsoku w:val="0"/>
              <w:wordWrap w:val="0"/>
              <w:overflowPunct w:val="0"/>
              <w:autoSpaceDE w:val="0"/>
              <w:autoSpaceDN w:val="0"/>
              <w:adjustRightInd w:val="0"/>
              <w:spacing w:line="308" w:lineRule="atLeast"/>
              <w:ind w:leftChars="100" w:left="2310" w:hangingChars="1000" w:hanging="2100"/>
              <w:textAlignment w:val="baseline"/>
            </w:pPr>
            <w:r>
              <w:rPr>
                <w:rFonts w:hint="eastAsia"/>
              </w:rPr>
              <w:t>イ</w:t>
            </w:r>
            <w:r w:rsidR="001A071F">
              <w:rPr>
                <w:rFonts w:hint="eastAsia"/>
              </w:rPr>
              <w:t xml:space="preserve">　</w:t>
            </w:r>
            <w:r w:rsidR="00085DAA">
              <w:rPr>
                <w:rFonts w:hint="eastAsia"/>
              </w:rPr>
              <w:t>こぎ胴</w:t>
            </w:r>
            <w:r w:rsidR="0009121D">
              <w:rPr>
                <w:rFonts w:hint="eastAsia"/>
              </w:rPr>
              <w:t xml:space="preserve">カバー及びこぎ胴 </w:t>
            </w:r>
            <w:r w:rsidR="00B407F7" w:rsidRPr="00B407F7">
              <w:rPr>
                <w:rFonts w:hint="eastAsia"/>
              </w:rPr>
              <w:t xml:space="preserve"> </w:t>
            </w:r>
            <w:r w:rsidR="00421377">
              <w:rPr>
                <w:rFonts w:hint="eastAsia"/>
              </w:rPr>
              <w:t>：　適合・不適合</w:t>
            </w:r>
          </w:p>
          <w:p w14:paraId="022068DA" w14:textId="77777777" w:rsidR="00421377" w:rsidRDefault="00421377" w:rsidP="00947ABF">
            <w:pPr>
              <w:suppressAutoHyphens/>
              <w:kinsoku w:val="0"/>
              <w:wordWrap w:val="0"/>
              <w:overflowPunct w:val="0"/>
              <w:autoSpaceDE w:val="0"/>
              <w:autoSpaceDN w:val="0"/>
              <w:adjustRightInd w:val="0"/>
              <w:spacing w:line="308" w:lineRule="atLeast"/>
              <w:ind w:leftChars="100" w:left="2310" w:hangingChars="1000" w:hanging="2100"/>
              <w:textAlignment w:val="baseline"/>
            </w:pPr>
          </w:p>
          <w:p w14:paraId="0C91759B" w14:textId="77777777" w:rsidR="004A4CEF" w:rsidRDefault="004A4CEF" w:rsidP="00947ABF">
            <w:pPr>
              <w:suppressAutoHyphens/>
              <w:kinsoku w:val="0"/>
              <w:wordWrap w:val="0"/>
              <w:overflowPunct w:val="0"/>
              <w:autoSpaceDE w:val="0"/>
              <w:autoSpaceDN w:val="0"/>
              <w:adjustRightInd w:val="0"/>
              <w:spacing w:line="308" w:lineRule="atLeast"/>
              <w:ind w:leftChars="100" w:left="2310" w:hangingChars="1000" w:hanging="2100"/>
              <w:textAlignment w:val="baseline"/>
            </w:pPr>
          </w:p>
          <w:p w14:paraId="59915FF7" w14:textId="77777777" w:rsidR="004A4CEF" w:rsidRDefault="004A4CEF" w:rsidP="00947ABF">
            <w:pPr>
              <w:suppressAutoHyphens/>
              <w:kinsoku w:val="0"/>
              <w:wordWrap w:val="0"/>
              <w:overflowPunct w:val="0"/>
              <w:autoSpaceDE w:val="0"/>
              <w:autoSpaceDN w:val="0"/>
              <w:adjustRightInd w:val="0"/>
              <w:spacing w:line="308" w:lineRule="atLeast"/>
              <w:ind w:leftChars="100" w:left="2310" w:hangingChars="1000" w:hanging="2100"/>
              <w:textAlignment w:val="baseline"/>
            </w:pPr>
          </w:p>
          <w:p w14:paraId="679B7CF9" w14:textId="33E76123" w:rsidR="00421377" w:rsidRDefault="00421377" w:rsidP="00421377">
            <w:pPr>
              <w:suppressAutoHyphens/>
              <w:kinsoku w:val="0"/>
              <w:wordWrap w:val="0"/>
              <w:overflowPunct w:val="0"/>
              <w:autoSpaceDE w:val="0"/>
              <w:autoSpaceDN w:val="0"/>
              <w:adjustRightInd w:val="0"/>
              <w:spacing w:line="308" w:lineRule="atLeast"/>
              <w:textAlignment w:val="baseline"/>
            </w:pPr>
            <w:r>
              <w:rPr>
                <w:rFonts w:hint="eastAsia"/>
              </w:rPr>
              <w:t>（５）</w:t>
            </w:r>
            <w:r w:rsidR="0009121D">
              <w:rPr>
                <w:rFonts w:hint="eastAsia"/>
              </w:rPr>
              <w:t>こく粒排出方式</w:t>
            </w:r>
          </w:p>
          <w:p w14:paraId="6E680FF4" w14:textId="6E4DAF67" w:rsidR="00421377" w:rsidRPr="0009121D" w:rsidRDefault="00421377" w:rsidP="00421377">
            <w:pPr>
              <w:suppressAutoHyphens/>
              <w:kinsoku w:val="0"/>
              <w:wordWrap w:val="0"/>
              <w:overflowPunct w:val="0"/>
              <w:autoSpaceDE w:val="0"/>
              <w:autoSpaceDN w:val="0"/>
              <w:adjustRightInd w:val="0"/>
              <w:spacing w:line="308" w:lineRule="atLeast"/>
              <w:textAlignment w:val="baseline"/>
            </w:pPr>
            <w:r>
              <w:rPr>
                <w:rFonts w:hint="eastAsia"/>
              </w:rPr>
              <w:t xml:space="preserve">　</w:t>
            </w:r>
            <w:r w:rsidR="0009121D">
              <w:rPr>
                <w:rFonts w:hint="eastAsia"/>
              </w:rPr>
              <w:t xml:space="preserve">　排出方式　　　</w:t>
            </w:r>
            <w:r w:rsidR="00B407F7">
              <w:rPr>
                <w:rFonts w:hint="eastAsia"/>
              </w:rPr>
              <w:t xml:space="preserve">    </w:t>
            </w:r>
            <w:r w:rsidR="0009121D">
              <w:rPr>
                <w:rFonts w:hint="eastAsia"/>
              </w:rPr>
              <w:t xml:space="preserve">　</w:t>
            </w:r>
            <w:r w:rsidR="00B407F7">
              <w:rPr>
                <w:rFonts w:hint="eastAsia"/>
              </w:rPr>
              <w:t xml:space="preserve">      </w:t>
            </w:r>
            <w:r>
              <w:rPr>
                <w:rFonts w:hint="eastAsia"/>
              </w:rPr>
              <w:t>：</w:t>
            </w:r>
            <w:r w:rsidR="00B407F7">
              <w:rPr>
                <w:rFonts w:hint="eastAsia"/>
              </w:rPr>
              <w:t xml:space="preserve">　適合・不適合</w:t>
            </w:r>
          </w:p>
          <w:p w14:paraId="36233D69" w14:textId="78A2BACF" w:rsidR="000A2932" w:rsidRDefault="000A2932" w:rsidP="0009121D">
            <w:pPr>
              <w:suppressAutoHyphens/>
              <w:kinsoku w:val="0"/>
              <w:wordWrap w:val="0"/>
              <w:overflowPunct w:val="0"/>
              <w:autoSpaceDE w:val="0"/>
              <w:autoSpaceDN w:val="0"/>
              <w:adjustRightInd w:val="0"/>
              <w:spacing w:line="308" w:lineRule="atLeast"/>
              <w:textAlignment w:val="baseline"/>
            </w:pPr>
          </w:p>
          <w:p w14:paraId="7B7FEEC8" w14:textId="77777777" w:rsidR="00421377" w:rsidRDefault="00421377" w:rsidP="00AC5641">
            <w:pPr>
              <w:suppressAutoHyphens/>
              <w:kinsoku w:val="0"/>
              <w:wordWrap w:val="0"/>
              <w:overflowPunct w:val="0"/>
              <w:autoSpaceDE w:val="0"/>
              <w:autoSpaceDN w:val="0"/>
              <w:adjustRightInd w:val="0"/>
              <w:spacing w:line="308" w:lineRule="atLeast"/>
              <w:ind w:firstLineChars="100" w:firstLine="210"/>
              <w:textAlignment w:val="baseline"/>
            </w:pPr>
          </w:p>
          <w:p w14:paraId="201148A8" w14:textId="092455E1" w:rsidR="0009121D" w:rsidRDefault="0009121D" w:rsidP="0009121D">
            <w:pPr>
              <w:suppressAutoHyphens/>
              <w:kinsoku w:val="0"/>
              <w:wordWrap w:val="0"/>
              <w:overflowPunct w:val="0"/>
              <w:autoSpaceDE w:val="0"/>
              <w:autoSpaceDN w:val="0"/>
              <w:adjustRightInd w:val="0"/>
              <w:spacing w:line="308" w:lineRule="atLeast"/>
              <w:textAlignment w:val="baseline"/>
            </w:pPr>
            <w:r>
              <w:rPr>
                <w:rFonts w:hint="eastAsia"/>
              </w:rPr>
              <w:t>（６）ワラ処理部</w:t>
            </w:r>
          </w:p>
          <w:p w14:paraId="2670D3A5" w14:textId="6574CE32" w:rsidR="00601045" w:rsidRDefault="0009121D" w:rsidP="0009121D">
            <w:pPr>
              <w:suppressAutoHyphens/>
              <w:kinsoku w:val="0"/>
              <w:wordWrap w:val="0"/>
              <w:overflowPunct w:val="0"/>
              <w:autoSpaceDE w:val="0"/>
              <w:autoSpaceDN w:val="0"/>
              <w:adjustRightInd w:val="0"/>
              <w:spacing w:line="308" w:lineRule="atLeast"/>
              <w:ind w:firstLineChars="200" w:firstLine="420"/>
              <w:textAlignment w:val="baseline"/>
            </w:pPr>
            <w:r>
              <w:rPr>
                <w:rFonts w:hint="eastAsia"/>
              </w:rPr>
              <w:t xml:space="preserve">カッタ　　</w:t>
            </w:r>
            <w:r w:rsidR="00601045" w:rsidRPr="008922F1">
              <w:rPr>
                <w:rFonts w:hint="eastAsia"/>
              </w:rPr>
              <w:t xml:space="preserve">　　　　　　　　：　適合・不適合</w:t>
            </w:r>
          </w:p>
          <w:p w14:paraId="11BEFAD3" w14:textId="183B7976" w:rsidR="0009121D" w:rsidRPr="0009121D" w:rsidRDefault="0009121D" w:rsidP="0009121D">
            <w:pPr>
              <w:suppressAutoHyphens/>
              <w:kinsoku w:val="0"/>
              <w:wordWrap w:val="0"/>
              <w:overflowPunct w:val="0"/>
              <w:autoSpaceDE w:val="0"/>
              <w:autoSpaceDN w:val="0"/>
              <w:adjustRightInd w:val="0"/>
              <w:spacing w:line="308" w:lineRule="atLeast"/>
              <w:ind w:firstLineChars="200" w:firstLine="420"/>
              <w:textAlignment w:val="baseline"/>
            </w:pPr>
            <w:r>
              <w:rPr>
                <w:rFonts w:hint="eastAsia"/>
              </w:rPr>
              <w:t>結束装置（立体排出）　　　：　適合・不適合</w:t>
            </w:r>
          </w:p>
          <w:p w14:paraId="720007D6" w14:textId="77777777" w:rsidR="00601045" w:rsidRDefault="00601045" w:rsidP="00AC5641">
            <w:pPr>
              <w:suppressAutoHyphens/>
              <w:kinsoku w:val="0"/>
              <w:wordWrap w:val="0"/>
              <w:overflowPunct w:val="0"/>
              <w:autoSpaceDE w:val="0"/>
              <w:autoSpaceDN w:val="0"/>
              <w:adjustRightInd w:val="0"/>
              <w:spacing w:line="308" w:lineRule="atLeast"/>
              <w:ind w:firstLineChars="100" w:firstLine="210"/>
              <w:textAlignment w:val="baseline"/>
            </w:pPr>
          </w:p>
          <w:p w14:paraId="67A700C2" w14:textId="77777777" w:rsidR="00421377" w:rsidRDefault="0009121D" w:rsidP="0009121D">
            <w:pPr>
              <w:suppressAutoHyphens/>
              <w:kinsoku w:val="0"/>
              <w:wordWrap w:val="0"/>
              <w:overflowPunct w:val="0"/>
              <w:autoSpaceDE w:val="0"/>
              <w:autoSpaceDN w:val="0"/>
              <w:adjustRightInd w:val="0"/>
              <w:spacing w:line="308" w:lineRule="atLeast"/>
              <w:textAlignment w:val="baseline"/>
            </w:pPr>
            <w:r>
              <w:rPr>
                <w:rFonts w:hint="eastAsia"/>
              </w:rPr>
              <w:t>（７）</w:t>
            </w:r>
          </w:p>
          <w:p w14:paraId="4DC1D6B9" w14:textId="602B6EA6" w:rsidR="00A613FB" w:rsidRDefault="0009121D" w:rsidP="00A613FB">
            <w:pPr>
              <w:suppressAutoHyphens/>
              <w:kinsoku w:val="0"/>
              <w:wordWrap w:val="0"/>
              <w:overflowPunct w:val="0"/>
              <w:autoSpaceDE w:val="0"/>
              <w:autoSpaceDN w:val="0"/>
              <w:adjustRightInd w:val="0"/>
              <w:spacing w:line="308" w:lineRule="atLeast"/>
              <w:textAlignment w:val="baseline"/>
            </w:pPr>
            <w:r>
              <w:rPr>
                <w:rFonts w:hint="eastAsia"/>
              </w:rPr>
              <w:t xml:space="preserve">　　種子専用機</w:t>
            </w:r>
            <w:r w:rsidR="00A613FB">
              <w:rPr>
                <w:rFonts w:hint="eastAsia"/>
              </w:rPr>
              <w:t>もしくは</w:t>
            </w:r>
            <w:r>
              <w:rPr>
                <w:rFonts w:hint="eastAsia"/>
              </w:rPr>
              <w:t>脱穀部</w:t>
            </w:r>
            <w:r w:rsidR="00A613FB">
              <w:rPr>
                <w:rFonts w:hint="eastAsia"/>
              </w:rPr>
              <w:t xml:space="preserve">　：　適合・不適合</w:t>
            </w:r>
          </w:p>
          <w:p w14:paraId="355C10FE" w14:textId="77777777" w:rsidR="0009121D" w:rsidRDefault="00A613FB" w:rsidP="00A613FB">
            <w:pPr>
              <w:suppressAutoHyphens/>
              <w:kinsoku w:val="0"/>
              <w:wordWrap w:val="0"/>
              <w:overflowPunct w:val="0"/>
              <w:autoSpaceDE w:val="0"/>
              <w:autoSpaceDN w:val="0"/>
              <w:adjustRightInd w:val="0"/>
              <w:spacing w:line="308" w:lineRule="atLeast"/>
              <w:ind w:firstLineChars="200" w:firstLine="420"/>
              <w:textAlignment w:val="baseline"/>
            </w:pPr>
            <w:r>
              <w:rPr>
                <w:rFonts w:hint="eastAsia"/>
              </w:rPr>
              <w:t>の</w:t>
            </w:r>
            <w:r w:rsidR="0009121D">
              <w:rPr>
                <w:rFonts w:hint="eastAsia"/>
              </w:rPr>
              <w:t>回転数を下げる装置</w:t>
            </w:r>
          </w:p>
          <w:p w14:paraId="39B531F0" w14:textId="75C45C10" w:rsidR="00A613FB" w:rsidRPr="00A613FB" w:rsidRDefault="00A613FB" w:rsidP="00A613FB">
            <w:pPr>
              <w:suppressAutoHyphens/>
              <w:kinsoku w:val="0"/>
              <w:wordWrap w:val="0"/>
              <w:overflowPunct w:val="0"/>
              <w:autoSpaceDE w:val="0"/>
              <w:autoSpaceDN w:val="0"/>
              <w:adjustRightInd w:val="0"/>
              <w:spacing w:line="308" w:lineRule="atLeast"/>
              <w:ind w:firstLineChars="200" w:firstLine="420"/>
              <w:textAlignment w:val="baseline"/>
            </w:pPr>
          </w:p>
        </w:tc>
      </w:tr>
    </w:tbl>
    <w:p w14:paraId="5BF01EDB" w14:textId="77777777" w:rsidR="00AE0F5E" w:rsidRPr="00417FC7" w:rsidRDefault="00C67FED">
      <w:r w:rsidRPr="00417FC7">
        <w:rPr>
          <w:rFonts w:hint="eastAsia"/>
        </w:rPr>
        <w:t>※１　「応札製品の性能」欄に、必要事項を記載してください。</w:t>
      </w:r>
    </w:p>
    <w:p w14:paraId="25DC95E5" w14:textId="77777777" w:rsidR="00C67FED" w:rsidRPr="00417FC7" w:rsidRDefault="009B3E26" w:rsidP="0011711B">
      <w:pPr>
        <w:ind w:left="424" w:hangingChars="202" w:hanging="424"/>
      </w:pPr>
      <w:r w:rsidRPr="00417FC7">
        <w:rPr>
          <w:rFonts w:hint="eastAsia"/>
        </w:rPr>
        <w:t xml:space="preserve">※２　</w:t>
      </w:r>
      <w:r w:rsidR="004B4980" w:rsidRPr="00417FC7">
        <w:rPr>
          <w:rFonts w:hint="eastAsia"/>
        </w:rPr>
        <w:t>すべての項目の能力・仕様が確認できる</w:t>
      </w:r>
      <w:r w:rsidR="00522C0A" w:rsidRPr="00417FC7">
        <w:rPr>
          <w:rFonts w:hint="eastAsia"/>
        </w:rPr>
        <w:t>資料</w:t>
      </w:r>
      <w:r w:rsidRPr="00417FC7">
        <w:rPr>
          <w:rFonts w:hint="eastAsia"/>
        </w:rPr>
        <w:t>（カタログ</w:t>
      </w:r>
      <w:r w:rsidR="00C67FED" w:rsidRPr="00417FC7">
        <w:rPr>
          <w:rFonts w:hint="eastAsia"/>
        </w:rPr>
        <w:t>等</w:t>
      </w:r>
      <w:r w:rsidR="004B4980" w:rsidRPr="00417FC7">
        <w:rPr>
          <w:rFonts w:hint="eastAsia"/>
        </w:rPr>
        <w:t>、写し可。</w:t>
      </w:r>
      <w:r w:rsidR="00F36CB9">
        <w:rPr>
          <w:rFonts w:hint="eastAsia"/>
        </w:rPr>
        <w:t>該当部分にマーカー等</w:t>
      </w:r>
      <w:r w:rsidR="00B14E54">
        <w:rPr>
          <w:rFonts w:hint="eastAsia"/>
        </w:rPr>
        <w:t>、</w:t>
      </w:r>
      <w:r w:rsidR="00F36CB9">
        <w:rPr>
          <w:rFonts w:hint="eastAsia"/>
        </w:rPr>
        <w:t>目印を</w:t>
      </w:r>
      <w:r w:rsidR="00B14E54">
        <w:rPr>
          <w:rFonts w:hint="eastAsia"/>
        </w:rPr>
        <w:t>付すこと。</w:t>
      </w:r>
      <w:r w:rsidRPr="00417FC7">
        <w:rPr>
          <w:rFonts w:hint="eastAsia"/>
        </w:rPr>
        <w:t>）</w:t>
      </w:r>
      <w:r w:rsidR="00C67FED" w:rsidRPr="00417FC7">
        <w:rPr>
          <w:rFonts w:hint="eastAsia"/>
        </w:rPr>
        <w:t>を添付</w:t>
      </w:r>
      <w:r w:rsidR="009B4803" w:rsidRPr="00417FC7">
        <w:rPr>
          <w:rFonts w:hint="eastAsia"/>
        </w:rPr>
        <w:t>してください。</w:t>
      </w:r>
    </w:p>
    <w:sectPr w:rsidR="00C67FED" w:rsidRPr="00417FC7" w:rsidSect="00CB72AC">
      <w:pgSz w:w="11906" w:h="16838"/>
      <w:pgMar w:top="1191" w:right="794" w:bottom="1191" w:left="1021" w:header="720" w:footer="720" w:gutter="0"/>
      <w:pgNumType w:start="1"/>
      <w:cols w:space="720"/>
      <w:noEndnote/>
      <w:docGrid w:type="linesAndChar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39150" w14:textId="77777777" w:rsidR="00301683" w:rsidRDefault="00301683">
      <w:r>
        <w:separator/>
      </w:r>
    </w:p>
  </w:endnote>
  <w:endnote w:type="continuationSeparator" w:id="0">
    <w:p w14:paraId="589ED2B0" w14:textId="77777777" w:rsidR="00301683" w:rsidRDefault="0030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76A50" w14:textId="77777777" w:rsidR="00301683" w:rsidRDefault="00301683">
      <w:r>
        <w:separator/>
      </w:r>
    </w:p>
  </w:footnote>
  <w:footnote w:type="continuationSeparator" w:id="0">
    <w:p w14:paraId="26FB9108" w14:textId="77777777" w:rsidR="00301683" w:rsidRDefault="00301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1A9"/>
    <w:multiLevelType w:val="hybridMultilevel"/>
    <w:tmpl w:val="39829CE6"/>
    <w:lvl w:ilvl="0" w:tplc="C4160954">
      <w:start w:val="1"/>
      <w:numFmt w:val="aiueoFullWidth"/>
      <w:lvlText w:val="（%1）"/>
      <w:lvlJc w:val="left"/>
      <w:pPr>
        <w:ind w:left="1260" w:hanging="84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72221B5"/>
    <w:multiLevelType w:val="hybridMultilevel"/>
    <w:tmpl w:val="CC8A6976"/>
    <w:lvl w:ilvl="0" w:tplc="82E4C972">
      <w:start w:val="1"/>
      <w:numFmt w:val="aiueoFullWidth"/>
      <w:lvlText w:val="（%1）"/>
      <w:lvlJc w:val="left"/>
      <w:pPr>
        <w:ind w:left="1155" w:hanging="73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1C3930"/>
    <w:multiLevelType w:val="hybridMultilevel"/>
    <w:tmpl w:val="522CF866"/>
    <w:lvl w:ilvl="0" w:tplc="798C5E68">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28B297F"/>
    <w:multiLevelType w:val="hybridMultilevel"/>
    <w:tmpl w:val="F1724F92"/>
    <w:lvl w:ilvl="0" w:tplc="88AEF372">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A411026"/>
    <w:multiLevelType w:val="hybridMultilevel"/>
    <w:tmpl w:val="AF60AB36"/>
    <w:lvl w:ilvl="0" w:tplc="76D66212">
      <w:start w:val="1"/>
      <w:numFmt w:val="aiueoFullWidth"/>
      <w:lvlText w:val="（%1）"/>
      <w:lvlJc w:val="left"/>
      <w:pPr>
        <w:ind w:left="1155" w:hanging="73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CD321C2"/>
    <w:multiLevelType w:val="hybridMultilevel"/>
    <w:tmpl w:val="697647C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7467EC3"/>
    <w:multiLevelType w:val="hybridMultilevel"/>
    <w:tmpl w:val="690EAD22"/>
    <w:lvl w:ilvl="0" w:tplc="A2B0A0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266AEE"/>
    <w:multiLevelType w:val="hybridMultilevel"/>
    <w:tmpl w:val="4846F40E"/>
    <w:lvl w:ilvl="0" w:tplc="E00E18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FF33A1E"/>
    <w:multiLevelType w:val="hybridMultilevel"/>
    <w:tmpl w:val="13920F34"/>
    <w:lvl w:ilvl="0" w:tplc="AB2A05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6D33E4"/>
    <w:multiLevelType w:val="hybridMultilevel"/>
    <w:tmpl w:val="415A97E6"/>
    <w:lvl w:ilvl="0" w:tplc="9C84FA70">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671637245">
    <w:abstractNumId w:val="7"/>
  </w:num>
  <w:num w:numId="2" w16cid:durableId="1213420302">
    <w:abstractNumId w:val="8"/>
  </w:num>
  <w:num w:numId="3" w16cid:durableId="832377008">
    <w:abstractNumId w:val="6"/>
  </w:num>
  <w:num w:numId="4" w16cid:durableId="163206429">
    <w:abstractNumId w:val="9"/>
  </w:num>
  <w:num w:numId="5" w16cid:durableId="339545076">
    <w:abstractNumId w:val="2"/>
  </w:num>
  <w:num w:numId="6" w16cid:durableId="1720587465">
    <w:abstractNumId w:val="3"/>
  </w:num>
  <w:num w:numId="7" w16cid:durableId="913706837">
    <w:abstractNumId w:val="5"/>
  </w:num>
  <w:num w:numId="8" w16cid:durableId="1232471014">
    <w:abstractNumId w:val="0"/>
  </w:num>
  <w:num w:numId="9" w16cid:durableId="1437217117">
    <w:abstractNumId w:val="4"/>
  </w:num>
  <w:num w:numId="10" w16cid:durableId="385877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E63"/>
    <w:rsid w:val="00013232"/>
    <w:rsid w:val="0003494D"/>
    <w:rsid w:val="00046738"/>
    <w:rsid w:val="00050AEF"/>
    <w:rsid w:val="00061CBB"/>
    <w:rsid w:val="0007004F"/>
    <w:rsid w:val="00081B9A"/>
    <w:rsid w:val="00085DAA"/>
    <w:rsid w:val="0009121D"/>
    <w:rsid w:val="0009243C"/>
    <w:rsid w:val="000A2932"/>
    <w:rsid w:val="000B42FB"/>
    <w:rsid w:val="000C1F56"/>
    <w:rsid w:val="000D6C40"/>
    <w:rsid w:val="000E2866"/>
    <w:rsid w:val="000E2D73"/>
    <w:rsid w:val="0011711B"/>
    <w:rsid w:val="0013037B"/>
    <w:rsid w:val="00130D10"/>
    <w:rsid w:val="00144F0E"/>
    <w:rsid w:val="00157FA8"/>
    <w:rsid w:val="001639E6"/>
    <w:rsid w:val="001763FF"/>
    <w:rsid w:val="00183B4D"/>
    <w:rsid w:val="001A071F"/>
    <w:rsid w:val="001B2F91"/>
    <w:rsid w:val="001C4A80"/>
    <w:rsid w:val="001C6CB0"/>
    <w:rsid w:val="001D01A5"/>
    <w:rsid w:val="001E3BF6"/>
    <w:rsid w:val="001F5EAC"/>
    <w:rsid w:val="00205545"/>
    <w:rsid w:val="00220E2A"/>
    <w:rsid w:val="002237E7"/>
    <w:rsid w:val="002329B1"/>
    <w:rsid w:val="002416E4"/>
    <w:rsid w:val="002437FF"/>
    <w:rsid w:val="00255D26"/>
    <w:rsid w:val="00273BB7"/>
    <w:rsid w:val="002773ED"/>
    <w:rsid w:val="002A1117"/>
    <w:rsid w:val="002A50C5"/>
    <w:rsid w:val="002E3C58"/>
    <w:rsid w:val="002F0E63"/>
    <w:rsid w:val="002F5281"/>
    <w:rsid w:val="00301683"/>
    <w:rsid w:val="00321845"/>
    <w:rsid w:val="00321C5D"/>
    <w:rsid w:val="0033656B"/>
    <w:rsid w:val="00341B8D"/>
    <w:rsid w:val="0035720A"/>
    <w:rsid w:val="00360AEA"/>
    <w:rsid w:val="00364AB6"/>
    <w:rsid w:val="003811C3"/>
    <w:rsid w:val="00383012"/>
    <w:rsid w:val="003B0FAA"/>
    <w:rsid w:val="003C5D0B"/>
    <w:rsid w:val="003C7659"/>
    <w:rsid w:val="003C7798"/>
    <w:rsid w:val="003E1E6B"/>
    <w:rsid w:val="003E4751"/>
    <w:rsid w:val="003F7F3E"/>
    <w:rsid w:val="0040065E"/>
    <w:rsid w:val="00403B96"/>
    <w:rsid w:val="00403CDD"/>
    <w:rsid w:val="00405362"/>
    <w:rsid w:val="00417FC7"/>
    <w:rsid w:val="00420F78"/>
    <w:rsid w:val="00421377"/>
    <w:rsid w:val="00422286"/>
    <w:rsid w:val="004239A6"/>
    <w:rsid w:val="004561F8"/>
    <w:rsid w:val="004604CE"/>
    <w:rsid w:val="0048443F"/>
    <w:rsid w:val="00484F0F"/>
    <w:rsid w:val="00494B86"/>
    <w:rsid w:val="004A4CEF"/>
    <w:rsid w:val="004B3D7B"/>
    <w:rsid w:val="004B4980"/>
    <w:rsid w:val="004C0981"/>
    <w:rsid w:val="004D1335"/>
    <w:rsid w:val="004D4A3B"/>
    <w:rsid w:val="004F4354"/>
    <w:rsid w:val="00500A59"/>
    <w:rsid w:val="00505B90"/>
    <w:rsid w:val="005078AA"/>
    <w:rsid w:val="00512B4D"/>
    <w:rsid w:val="005173D0"/>
    <w:rsid w:val="00522C0A"/>
    <w:rsid w:val="0052426F"/>
    <w:rsid w:val="005254FA"/>
    <w:rsid w:val="00530CC9"/>
    <w:rsid w:val="00530DF5"/>
    <w:rsid w:val="00543D9B"/>
    <w:rsid w:val="00553833"/>
    <w:rsid w:val="00556BF4"/>
    <w:rsid w:val="005715FB"/>
    <w:rsid w:val="00586445"/>
    <w:rsid w:val="0059363C"/>
    <w:rsid w:val="005A6F8F"/>
    <w:rsid w:val="005B416C"/>
    <w:rsid w:val="005B5785"/>
    <w:rsid w:val="005B742B"/>
    <w:rsid w:val="005B7BF9"/>
    <w:rsid w:val="005B7DFC"/>
    <w:rsid w:val="005C6F87"/>
    <w:rsid w:val="005C783D"/>
    <w:rsid w:val="005D1C7F"/>
    <w:rsid w:val="005E1F5A"/>
    <w:rsid w:val="00601045"/>
    <w:rsid w:val="00603F8B"/>
    <w:rsid w:val="0062540E"/>
    <w:rsid w:val="00631065"/>
    <w:rsid w:val="00633307"/>
    <w:rsid w:val="00634448"/>
    <w:rsid w:val="006448B1"/>
    <w:rsid w:val="00664CE4"/>
    <w:rsid w:val="00680370"/>
    <w:rsid w:val="006810A1"/>
    <w:rsid w:val="00686B2A"/>
    <w:rsid w:val="006A219A"/>
    <w:rsid w:val="006A2D60"/>
    <w:rsid w:val="006B1232"/>
    <w:rsid w:val="006C5AC9"/>
    <w:rsid w:val="006C6EA0"/>
    <w:rsid w:val="006D67D8"/>
    <w:rsid w:val="006E3081"/>
    <w:rsid w:val="006E39C9"/>
    <w:rsid w:val="006E488F"/>
    <w:rsid w:val="006E6814"/>
    <w:rsid w:val="0070510A"/>
    <w:rsid w:val="00720516"/>
    <w:rsid w:val="00720DF3"/>
    <w:rsid w:val="0072373E"/>
    <w:rsid w:val="00735C63"/>
    <w:rsid w:val="0073655D"/>
    <w:rsid w:val="00752BAE"/>
    <w:rsid w:val="0075620A"/>
    <w:rsid w:val="0075683D"/>
    <w:rsid w:val="007627AF"/>
    <w:rsid w:val="00765FC3"/>
    <w:rsid w:val="00773283"/>
    <w:rsid w:val="00775463"/>
    <w:rsid w:val="007B0F78"/>
    <w:rsid w:val="007B28DE"/>
    <w:rsid w:val="007B66BA"/>
    <w:rsid w:val="007C2CB3"/>
    <w:rsid w:val="007D6978"/>
    <w:rsid w:val="007E3E96"/>
    <w:rsid w:val="007F09DF"/>
    <w:rsid w:val="007F113A"/>
    <w:rsid w:val="007F5565"/>
    <w:rsid w:val="00801761"/>
    <w:rsid w:val="00802A50"/>
    <w:rsid w:val="00805EF9"/>
    <w:rsid w:val="0081332B"/>
    <w:rsid w:val="00820015"/>
    <w:rsid w:val="00831922"/>
    <w:rsid w:val="00834D2F"/>
    <w:rsid w:val="00842B72"/>
    <w:rsid w:val="00854665"/>
    <w:rsid w:val="00864CC0"/>
    <w:rsid w:val="00885546"/>
    <w:rsid w:val="008922F1"/>
    <w:rsid w:val="00892D20"/>
    <w:rsid w:val="008A0688"/>
    <w:rsid w:val="008C1E5E"/>
    <w:rsid w:val="008C5421"/>
    <w:rsid w:val="008D1E1E"/>
    <w:rsid w:val="008D26C8"/>
    <w:rsid w:val="008F4686"/>
    <w:rsid w:val="0090313F"/>
    <w:rsid w:val="00907D9B"/>
    <w:rsid w:val="0091113D"/>
    <w:rsid w:val="0092360C"/>
    <w:rsid w:val="00927C7E"/>
    <w:rsid w:val="0093231F"/>
    <w:rsid w:val="00947ABF"/>
    <w:rsid w:val="0095534C"/>
    <w:rsid w:val="009576EC"/>
    <w:rsid w:val="00960349"/>
    <w:rsid w:val="0096317E"/>
    <w:rsid w:val="009737C7"/>
    <w:rsid w:val="00974CD6"/>
    <w:rsid w:val="00977035"/>
    <w:rsid w:val="00995474"/>
    <w:rsid w:val="009A159E"/>
    <w:rsid w:val="009B3E26"/>
    <w:rsid w:val="009B4803"/>
    <w:rsid w:val="009C5156"/>
    <w:rsid w:val="009F6C66"/>
    <w:rsid w:val="00A03F5A"/>
    <w:rsid w:val="00A169A2"/>
    <w:rsid w:val="00A22540"/>
    <w:rsid w:val="00A2505C"/>
    <w:rsid w:val="00A51163"/>
    <w:rsid w:val="00A56264"/>
    <w:rsid w:val="00A573BC"/>
    <w:rsid w:val="00A574CC"/>
    <w:rsid w:val="00A613FB"/>
    <w:rsid w:val="00A73752"/>
    <w:rsid w:val="00A8204B"/>
    <w:rsid w:val="00A84748"/>
    <w:rsid w:val="00A9509B"/>
    <w:rsid w:val="00A96919"/>
    <w:rsid w:val="00AA5F60"/>
    <w:rsid w:val="00AC5641"/>
    <w:rsid w:val="00AD1BCA"/>
    <w:rsid w:val="00AD33E0"/>
    <w:rsid w:val="00AD4EB9"/>
    <w:rsid w:val="00AE0F5E"/>
    <w:rsid w:val="00B00C03"/>
    <w:rsid w:val="00B14E54"/>
    <w:rsid w:val="00B22490"/>
    <w:rsid w:val="00B22889"/>
    <w:rsid w:val="00B32F46"/>
    <w:rsid w:val="00B355D1"/>
    <w:rsid w:val="00B37D7C"/>
    <w:rsid w:val="00B407F7"/>
    <w:rsid w:val="00B50D56"/>
    <w:rsid w:val="00B747C9"/>
    <w:rsid w:val="00B80251"/>
    <w:rsid w:val="00B85EBD"/>
    <w:rsid w:val="00B92761"/>
    <w:rsid w:val="00BA159C"/>
    <w:rsid w:val="00BA69C5"/>
    <w:rsid w:val="00BB28D5"/>
    <w:rsid w:val="00BB7423"/>
    <w:rsid w:val="00BC4277"/>
    <w:rsid w:val="00BC59D2"/>
    <w:rsid w:val="00BE685B"/>
    <w:rsid w:val="00BE734B"/>
    <w:rsid w:val="00BE736B"/>
    <w:rsid w:val="00BF22B7"/>
    <w:rsid w:val="00C05011"/>
    <w:rsid w:val="00C23576"/>
    <w:rsid w:val="00C2445D"/>
    <w:rsid w:val="00C31B69"/>
    <w:rsid w:val="00C403C6"/>
    <w:rsid w:val="00C42702"/>
    <w:rsid w:val="00C55E78"/>
    <w:rsid w:val="00C61C10"/>
    <w:rsid w:val="00C667AE"/>
    <w:rsid w:val="00C66CAF"/>
    <w:rsid w:val="00C67C22"/>
    <w:rsid w:val="00C67FED"/>
    <w:rsid w:val="00C72917"/>
    <w:rsid w:val="00C7693B"/>
    <w:rsid w:val="00C77128"/>
    <w:rsid w:val="00C874D3"/>
    <w:rsid w:val="00C91F10"/>
    <w:rsid w:val="00C952EF"/>
    <w:rsid w:val="00C95367"/>
    <w:rsid w:val="00CA26B5"/>
    <w:rsid w:val="00CA66C7"/>
    <w:rsid w:val="00CB7171"/>
    <w:rsid w:val="00CB72AC"/>
    <w:rsid w:val="00CC0F28"/>
    <w:rsid w:val="00CD6A08"/>
    <w:rsid w:val="00D02745"/>
    <w:rsid w:val="00D10068"/>
    <w:rsid w:val="00D11073"/>
    <w:rsid w:val="00D17F29"/>
    <w:rsid w:val="00D22D8E"/>
    <w:rsid w:val="00D25C96"/>
    <w:rsid w:val="00D25E2A"/>
    <w:rsid w:val="00D30F63"/>
    <w:rsid w:val="00D443D8"/>
    <w:rsid w:val="00D50C25"/>
    <w:rsid w:val="00D55B71"/>
    <w:rsid w:val="00D6566E"/>
    <w:rsid w:val="00D67ABD"/>
    <w:rsid w:val="00D83027"/>
    <w:rsid w:val="00D92747"/>
    <w:rsid w:val="00D95948"/>
    <w:rsid w:val="00DE1C6C"/>
    <w:rsid w:val="00DE4AB2"/>
    <w:rsid w:val="00DE7976"/>
    <w:rsid w:val="00DF0E88"/>
    <w:rsid w:val="00DF1165"/>
    <w:rsid w:val="00E227EB"/>
    <w:rsid w:val="00E3138A"/>
    <w:rsid w:val="00E73B24"/>
    <w:rsid w:val="00E9391B"/>
    <w:rsid w:val="00EC0B6D"/>
    <w:rsid w:val="00EC43A3"/>
    <w:rsid w:val="00EC5F37"/>
    <w:rsid w:val="00ED32A8"/>
    <w:rsid w:val="00ED3411"/>
    <w:rsid w:val="00EE75B2"/>
    <w:rsid w:val="00EF256F"/>
    <w:rsid w:val="00EF27C4"/>
    <w:rsid w:val="00F10B3B"/>
    <w:rsid w:val="00F11B3F"/>
    <w:rsid w:val="00F12653"/>
    <w:rsid w:val="00F274B5"/>
    <w:rsid w:val="00F32504"/>
    <w:rsid w:val="00F36CB9"/>
    <w:rsid w:val="00F36EC2"/>
    <w:rsid w:val="00F45071"/>
    <w:rsid w:val="00F45598"/>
    <w:rsid w:val="00F50201"/>
    <w:rsid w:val="00F506AD"/>
    <w:rsid w:val="00F56D2A"/>
    <w:rsid w:val="00F80805"/>
    <w:rsid w:val="00F925A2"/>
    <w:rsid w:val="00FA3880"/>
    <w:rsid w:val="00FB5360"/>
    <w:rsid w:val="00FC4B6E"/>
    <w:rsid w:val="00FD36D2"/>
    <w:rsid w:val="00FE0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521168"/>
  <w15:chartTrackingRefBased/>
  <w15:docId w15:val="{66BD1DED-6A6B-4C73-8327-B9D19BFBF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37FF"/>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BB28D5"/>
    <w:rPr>
      <w:rFonts w:ascii="Arial" w:eastAsia="ＭＳ ゴシック" w:hAnsi="Arial"/>
      <w:sz w:val="18"/>
      <w:szCs w:val="18"/>
    </w:rPr>
  </w:style>
  <w:style w:type="character" w:customStyle="1" w:styleId="a4">
    <w:name w:val="吹き出し (文字)"/>
    <w:link w:val="a3"/>
    <w:rsid w:val="00BB28D5"/>
    <w:rPr>
      <w:rFonts w:ascii="Arial" w:eastAsia="ＭＳ ゴシック" w:hAnsi="Arial" w:cs="Times New Roman"/>
      <w:kern w:val="2"/>
      <w:sz w:val="18"/>
      <w:szCs w:val="18"/>
    </w:rPr>
  </w:style>
  <w:style w:type="paragraph" w:styleId="a5">
    <w:name w:val="header"/>
    <w:basedOn w:val="a"/>
    <w:link w:val="a6"/>
    <w:rsid w:val="002416E4"/>
    <w:pPr>
      <w:tabs>
        <w:tab w:val="center" w:pos="4252"/>
        <w:tab w:val="right" w:pos="8504"/>
      </w:tabs>
      <w:snapToGrid w:val="0"/>
    </w:pPr>
  </w:style>
  <w:style w:type="character" w:customStyle="1" w:styleId="a6">
    <w:name w:val="ヘッダー (文字)"/>
    <w:link w:val="a5"/>
    <w:rsid w:val="002416E4"/>
    <w:rPr>
      <w:kern w:val="2"/>
      <w:sz w:val="21"/>
      <w:szCs w:val="24"/>
    </w:rPr>
  </w:style>
  <w:style w:type="paragraph" w:styleId="a7">
    <w:name w:val="footer"/>
    <w:basedOn w:val="a"/>
    <w:link w:val="a8"/>
    <w:rsid w:val="002416E4"/>
    <w:pPr>
      <w:tabs>
        <w:tab w:val="center" w:pos="4252"/>
        <w:tab w:val="right" w:pos="8504"/>
      </w:tabs>
      <w:snapToGrid w:val="0"/>
    </w:pPr>
  </w:style>
  <w:style w:type="character" w:customStyle="1" w:styleId="a8">
    <w:name w:val="フッター (文字)"/>
    <w:link w:val="a7"/>
    <w:rsid w:val="002416E4"/>
    <w:rPr>
      <w:kern w:val="2"/>
      <w:sz w:val="21"/>
      <w:szCs w:val="24"/>
    </w:rPr>
  </w:style>
  <w:style w:type="paragraph" w:styleId="a9">
    <w:name w:val="List Paragraph"/>
    <w:basedOn w:val="a"/>
    <w:uiPriority w:val="34"/>
    <w:qFormat/>
    <w:rsid w:val="00C0501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24CDC-F23A-4FAD-A819-41BCFE846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191</Words>
  <Characters>1093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別紙２</vt:lpstr>
      <vt:lpstr>別紙２</vt:lpstr>
    </vt:vector>
  </TitlesOfParts>
  <Company>NIIGATAKEN</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別紙２</dc:title>
  <dc:subject/>
  <dc:creator>黒田＠企画経営部</dc:creator>
  <cp:keywords/>
  <cp:lastModifiedBy>新潟県</cp:lastModifiedBy>
  <cp:revision>9</cp:revision>
  <cp:lastPrinted>2026-07-06T04:03:00Z</cp:lastPrinted>
  <dcterms:created xsi:type="dcterms:W3CDTF">2026-04-22T09:12:00Z</dcterms:created>
  <dcterms:modified xsi:type="dcterms:W3CDTF">2026-07-06T06:02:00Z</dcterms:modified>
</cp:coreProperties>
</file>