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DAC9" w14:textId="77777777" w:rsidR="00CF5C9F" w:rsidRDefault="00CF5C9F">
      <w:pPr>
        <w:rPr>
          <w:rFonts w:hint="default"/>
        </w:rPr>
      </w:pPr>
    </w:p>
    <w:p w14:paraId="7BD8266F" w14:textId="2791A823" w:rsidR="00CF5C9F" w:rsidRPr="00A1366E" w:rsidRDefault="00D4126C" w:rsidP="003F0961">
      <w:pPr>
        <w:spacing w:line="406" w:lineRule="exact"/>
        <w:jc w:val="center"/>
        <w:rPr>
          <w:rFonts w:hint="default"/>
          <w:color w:val="auto"/>
          <w:sz w:val="28"/>
          <w:szCs w:val="28"/>
        </w:rPr>
      </w:pPr>
      <w:r w:rsidRPr="00A1366E">
        <w:rPr>
          <w:rFonts w:ascii="ＭＳ ゴシック" w:eastAsia="ＭＳ ゴシック" w:hAnsi="ＭＳ ゴシック"/>
          <w:color w:val="auto"/>
          <w:sz w:val="28"/>
          <w:szCs w:val="28"/>
        </w:rPr>
        <w:t>新潟県立</w:t>
      </w:r>
      <w:r w:rsidR="00A1366E" w:rsidRPr="00A1366E">
        <w:rPr>
          <w:rFonts w:ascii="ＭＳ ゴシック" w:eastAsia="ＭＳ ゴシック" w:hAnsi="ＭＳ ゴシック"/>
          <w:color w:val="auto"/>
          <w:sz w:val="28"/>
          <w:szCs w:val="28"/>
        </w:rPr>
        <w:t>塩沢商工高等学校</w:t>
      </w:r>
      <w:r w:rsidRPr="00A1366E">
        <w:rPr>
          <w:rFonts w:ascii="ＭＳ ゴシック" w:eastAsia="ＭＳ ゴシック" w:hAnsi="ＭＳ ゴシック"/>
          <w:color w:val="auto"/>
          <w:sz w:val="28"/>
          <w:szCs w:val="28"/>
        </w:rPr>
        <w:t xml:space="preserve">　学校管理業務仕様書</w:t>
      </w:r>
    </w:p>
    <w:p w14:paraId="2E476B5C" w14:textId="77777777" w:rsidR="003312A8" w:rsidRPr="00A1366E" w:rsidRDefault="003312A8">
      <w:pPr>
        <w:rPr>
          <w:rFonts w:hint="default"/>
          <w:color w:val="auto"/>
        </w:rPr>
      </w:pPr>
    </w:p>
    <w:p w14:paraId="48C3C728" w14:textId="5F46146B" w:rsidR="00CF5C9F" w:rsidRPr="00A1366E" w:rsidRDefault="00D4126C">
      <w:pPr>
        <w:rPr>
          <w:rFonts w:hint="default"/>
          <w:color w:val="auto"/>
          <w:sz w:val="22"/>
          <w:szCs w:val="22"/>
        </w:rPr>
      </w:pPr>
      <w:r w:rsidRPr="00A1366E">
        <w:rPr>
          <w:color w:val="auto"/>
        </w:rPr>
        <w:t xml:space="preserve">　</w:t>
      </w:r>
      <w:r w:rsidRPr="00A1366E">
        <w:rPr>
          <w:color w:val="auto"/>
          <w:sz w:val="22"/>
          <w:szCs w:val="22"/>
        </w:rPr>
        <w:t>学校管理業務の実施に当たっては、</w:t>
      </w:r>
      <w:r w:rsidR="00563865" w:rsidRPr="00A1366E">
        <w:rPr>
          <w:color w:val="auto"/>
          <w:sz w:val="22"/>
          <w:szCs w:val="22"/>
        </w:rPr>
        <w:t>シルバー人材センター利用</w:t>
      </w:r>
      <w:r w:rsidRPr="00A1366E">
        <w:rPr>
          <w:color w:val="auto"/>
          <w:sz w:val="22"/>
          <w:szCs w:val="22"/>
        </w:rPr>
        <w:t>契約書に定めるほか、この仕様書の定めるところに従い、誠実に行うものとする。</w:t>
      </w:r>
    </w:p>
    <w:p w14:paraId="19BC1C08" w14:textId="77777777" w:rsidR="00CF5C9F" w:rsidRPr="00A1366E" w:rsidRDefault="00CF5C9F">
      <w:pPr>
        <w:rPr>
          <w:rFonts w:hint="default"/>
          <w:color w:val="auto"/>
          <w:sz w:val="22"/>
          <w:szCs w:val="22"/>
        </w:rPr>
      </w:pPr>
    </w:p>
    <w:p w14:paraId="608C11DB" w14:textId="3C499FDD" w:rsidR="00CF5C9F" w:rsidRPr="00A1366E" w:rsidRDefault="00D4126C">
      <w:pPr>
        <w:rPr>
          <w:rFonts w:hint="default"/>
          <w:color w:val="auto"/>
          <w:sz w:val="22"/>
          <w:szCs w:val="22"/>
        </w:rPr>
      </w:pPr>
      <w:r w:rsidRPr="00A1366E">
        <w:rPr>
          <w:rFonts w:ascii="ＭＳ ゴシック" w:eastAsia="ＭＳ ゴシック" w:hAnsi="ＭＳ ゴシック"/>
          <w:color w:val="auto"/>
          <w:sz w:val="22"/>
          <w:szCs w:val="22"/>
        </w:rPr>
        <w:t xml:space="preserve">１　</w:t>
      </w:r>
      <w:r w:rsidR="00563865" w:rsidRPr="00A1366E">
        <w:rPr>
          <w:rFonts w:ascii="ＭＳ ゴシック" w:eastAsia="ＭＳ ゴシック" w:hAnsi="ＭＳ ゴシック"/>
          <w:color w:val="auto"/>
          <w:sz w:val="22"/>
          <w:szCs w:val="22"/>
        </w:rPr>
        <w:t xml:space="preserve">会員 </w:t>
      </w:r>
      <w:r w:rsidRPr="00A1366E">
        <w:rPr>
          <w:rFonts w:ascii="ＭＳ ゴシック" w:eastAsia="ＭＳ ゴシック" w:hAnsi="ＭＳ ゴシック"/>
          <w:color w:val="auto"/>
          <w:sz w:val="22"/>
          <w:szCs w:val="22"/>
        </w:rPr>
        <w:t>の待機場所</w:t>
      </w:r>
    </w:p>
    <w:p w14:paraId="7895EC2D" w14:textId="77777777" w:rsidR="00CF5C9F" w:rsidRPr="00A1366E" w:rsidRDefault="00D4126C">
      <w:pPr>
        <w:rPr>
          <w:rFonts w:hint="default"/>
          <w:color w:val="auto"/>
          <w:sz w:val="22"/>
          <w:szCs w:val="22"/>
        </w:rPr>
      </w:pPr>
      <w:r w:rsidRPr="00A1366E">
        <w:rPr>
          <w:color w:val="auto"/>
          <w:sz w:val="22"/>
          <w:szCs w:val="22"/>
        </w:rPr>
        <w:t xml:space="preserve">　　業務のために席を離れる時以外は事務室に待機すること。</w:t>
      </w:r>
    </w:p>
    <w:p w14:paraId="2A927096" w14:textId="77777777" w:rsidR="00CF5C9F" w:rsidRPr="00A1366E" w:rsidRDefault="00CF5C9F">
      <w:pPr>
        <w:rPr>
          <w:rFonts w:hint="default"/>
          <w:color w:val="auto"/>
          <w:sz w:val="22"/>
          <w:szCs w:val="22"/>
        </w:rPr>
      </w:pPr>
    </w:p>
    <w:p w14:paraId="4EF5F63E" w14:textId="77777777" w:rsidR="00CF5C9F" w:rsidRPr="00A1366E" w:rsidRDefault="00D4126C">
      <w:pPr>
        <w:rPr>
          <w:rFonts w:hint="default"/>
          <w:color w:val="auto"/>
          <w:sz w:val="22"/>
          <w:szCs w:val="22"/>
        </w:rPr>
      </w:pPr>
      <w:r w:rsidRPr="00A1366E">
        <w:rPr>
          <w:rFonts w:ascii="ＭＳ ゴシック" w:eastAsia="ＭＳ ゴシック" w:hAnsi="ＭＳ ゴシック"/>
          <w:color w:val="auto"/>
          <w:sz w:val="22"/>
          <w:szCs w:val="22"/>
        </w:rPr>
        <w:t>２　開扉・閉扉及び開口部の解錠・施錠</w:t>
      </w:r>
    </w:p>
    <w:p w14:paraId="4CF49ADD" w14:textId="77777777" w:rsidR="00CF5C9F" w:rsidRPr="00A1366E" w:rsidRDefault="00D4126C">
      <w:pPr>
        <w:rPr>
          <w:rFonts w:ascii="ＭＳ ゴシック" w:eastAsia="ＭＳ ゴシック" w:hAnsi="ＭＳ ゴシック" w:hint="default"/>
          <w:color w:val="auto"/>
          <w:sz w:val="22"/>
          <w:szCs w:val="22"/>
        </w:rPr>
      </w:pPr>
      <w:r w:rsidRPr="00A1366E">
        <w:rPr>
          <w:rFonts w:asciiTheme="majorEastAsia" w:eastAsiaTheme="majorEastAsia" w:hAnsiTheme="majorEastAsia"/>
          <w:color w:val="auto"/>
          <w:spacing w:val="-1"/>
          <w:sz w:val="22"/>
          <w:szCs w:val="22"/>
        </w:rPr>
        <w:t xml:space="preserve"> </w:t>
      </w:r>
      <w:r w:rsidRPr="00A1366E">
        <w:rPr>
          <w:rFonts w:ascii="ＭＳ ゴシック" w:eastAsia="ＭＳ ゴシック" w:hAnsi="ＭＳ ゴシック"/>
          <w:color w:val="auto"/>
          <w:sz w:val="22"/>
          <w:szCs w:val="22"/>
        </w:rPr>
        <w:t>（１）</w:t>
      </w:r>
      <w:r w:rsidRPr="00A1366E">
        <w:rPr>
          <w:rFonts w:ascii="ＭＳ ゴシック" w:eastAsia="ＭＳ ゴシック" w:hAnsi="ＭＳ ゴシック"/>
          <w:color w:val="auto"/>
          <w:spacing w:val="-1"/>
          <w:sz w:val="22"/>
          <w:szCs w:val="22"/>
        </w:rPr>
        <w:t xml:space="preserve"> </w:t>
      </w:r>
      <w:r w:rsidRPr="00A1366E">
        <w:rPr>
          <w:rFonts w:ascii="ＭＳ ゴシック" w:eastAsia="ＭＳ ゴシック" w:hAnsi="ＭＳ ゴシック"/>
          <w:color w:val="auto"/>
          <w:sz w:val="22"/>
          <w:szCs w:val="22"/>
        </w:rPr>
        <w:t>鍵の管理について</w:t>
      </w:r>
    </w:p>
    <w:p w14:paraId="5EE5F12A" w14:textId="38D98119"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校舎等の開扉・閉扉を行うため、</w:t>
      </w:r>
      <w:r w:rsidR="00563865" w:rsidRPr="00A1366E">
        <w:rPr>
          <w:rFonts w:ascii="ＭＳ ゴシック" w:eastAsia="ＭＳ ゴシック" w:hAnsi="ＭＳ ゴシック"/>
          <w:color w:val="auto"/>
          <w:sz w:val="22"/>
          <w:szCs w:val="22"/>
        </w:rPr>
        <w:t xml:space="preserve">会員 </w:t>
      </w:r>
      <w:r w:rsidRPr="00A1366E">
        <w:rPr>
          <w:color w:val="auto"/>
          <w:sz w:val="22"/>
          <w:szCs w:val="22"/>
        </w:rPr>
        <w:t>に次の鍵及びセキュ</w:t>
      </w:r>
      <w:r w:rsidR="007925A1" w:rsidRPr="00A1366E">
        <w:rPr>
          <w:color w:val="auto"/>
          <w:sz w:val="22"/>
          <w:szCs w:val="22"/>
        </w:rPr>
        <w:t>リ</w:t>
      </w:r>
      <w:r w:rsidRPr="00A1366E">
        <w:rPr>
          <w:color w:val="auto"/>
          <w:sz w:val="22"/>
          <w:szCs w:val="22"/>
        </w:rPr>
        <w:t>ティ</w:t>
      </w:r>
    </w:p>
    <w:p w14:paraId="3661D324"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ーカードを預けるものとする。</w:t>
      </w:r>
    </w:p>
    <w:p w14:paraId="7DF94148" w14:textId="00F89BD6" w:rsidR="00CF5C9F" w:rsidRPr="00A1366E" w:rsidRDefault="00D4126C" w:rsidP="00371C90">
      <w:pPr>
        <w:ind w:left="1456" w:hangingChars="650" w:hanging="1456"/>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 xml:space="preserve">　(ア)　管理教室棟（職員玄関・事務室・校長室・教務室・生徒玄関・技術員室・非常口</w:t>
      </w:r>
      <w:r w:rsidRPr="00A1366E">
        <w:rPr>
          <w:color w:val="auto"/>
          <w:spacing w:val="-1"/>
          <w:sz w:val="22"/>
          <w:szCs w:val="22"/>
        </w:rPr>
        <w:t xml:space="preserve"> </w:t>
      </w:r>
      <w:r w:rsidRPr="00A1366E">
        <w:rPr>
          <w:color w:val="auto"/>
          <w:sz w:val="22"/>
          <w:szCs w:val="22"/>
        </w:rPr>
        <w:t>他）</w:t>
      </w:r>
    </w:p>
    <w:p w14:paraId="5E4A6782"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 xml:space="preserve">　　（イ）</w:t>
      </w:r>
      <w:r w:rsidRPr="00A1366E">
        <w:rPr>
          <w:color w:val="auto"/>
          <w:spacing w:val="-1"/>
          <w:sz w:val="22"/>
          <w:szCs w:val="22"/>
        </w:rPr>
        <w:t xml:space="preserve"> </w:t>
      </w:r>
      <w:r w:rsidRPr="00A1366E">
        <w:rPr>
          <w:color w:val="auto"/>
          <w:sz w:val="22"/>
          <w:szCs w:val="22"/>
        </w:rPr>
        <w:t>第２棟及び渡り廊下（非常口・灯油用サブタンク　他）</w:t>
      </w:r>
    </w:p>
    <w:p w14:paraId="6771C5E8" w14:textId="77777777" w:rsidR="00CF5C9F" w:rsidRPr="00A1366E" w:rsidRDefault="00D4126C">
      <w:pPr>
        <w:ind w:firstLine="366"/>
        <w:rPr>
          <w:rFonts w:hint="default"/>
          <w:color w:val="auto"/>
          <w:sz w:val="22"/>
          <w:szCs w:val="22"/>
        </w:rPr>
      </w:pPr>
      <w:r w:rsidRPr="00A1366E">
        <w:rPr>
          <w:color w:val="auto"/>
          <w:sz w:val="22"/>
          <w:szCs w:val="22"/>
        </w:rPr>
        <w:t xml:space="preserve">　　（ウ）</w:t>
      </w:r>
      <w:r w:rsidRPr="00A1366E">
        <w:rPr>
          <w:color w:val="auto"/>
          <w:spacing w:val="-1"/>
          <w:sz w:val="22"/>
          <w:szCs w:val="22"/>
        </w:rPr>
        <w:t xml:space="preserve"> </w:t>
      </w:r>
      <w:r w:rsidRPr="00A1366E">
        <w:rPr>
          <w:color w:val="auto"/>
          <w:sz w:val="22"/>
          <w:szCs w:val="22"/>
        </w:rPr>
        <w:t>第３棟及び渡り廊下</w:t>
      </w:r>
    </w:p>
    <w:p w14:paraId="12C253C3" w14:textId="77777777" w:rsidR="00CF5C9F" w:rsidRPr="00A1366E" w:rsidRDefault="00D4126C">
      <w:pPr>
        <w:ind w:firstLine="366"/>
        <w:rPr>
          <w:rFonts w:hint="default"/>
          <w:color w:val="auto"/>
          <w:sz w:val="22"/>
          <w:szCs w:val="22"/>
        </w:rPr>
      </w:pPr>
      <w:r w:rsidRPr="00A1366E">
        <w:rPr>
          <w:color w:val="auto"/>
          <w:sz w:val="22"/>
          <w:szCs w:val="22"/>
        </w:rPr>
        <w:t xml:space="preserve">　　（エ）</w:t>
      </w:r>
      <w:r w:rsidRPr="00A1366E">
        <w:rPr>
          <w:color w:val="auto"/>
          <w:spacing w:val="-1"/>
          <w:sz w:val="22"/>
          <w:szCs w:val="22"/>
        </w:rPr>
        <w:t xml:space="preserve"> </w:t>
      </w:r>
      <w:r w:rsidRPr="00A1366E">
        <w:rPr>
          <w:color w:val="auto"/>
          <w:sz w:val="22"/>
          <w:szCs w:val="22"/>
        </w:rPr>
        <w:t>第４棟及び渡り廊下（非常口）</w:t>
      </w:r>
    </w:p>
    <w:p w14:paraId="44142AB1" w14:textId="77777777" w:rsidR="00CF5C9F" w:rsidRPr="00A1366E" w:rsidRDefault="00D4126C">
      <w:pPr>
        <w:ind w:firstLine="366"/>
        <w:rPr>
          <w:rFonts w:hint="default"/>
          <w:color w:val="auto"/>
          <w:sz w:val="22"/>
          <w:szCs w:val="22"/>
        </w:rPr>
      </w:pPr>
      <w:r w:rsidRPr="00A1366E">
        <w:rPr>
          <w:color w:val="auto"/>
          <w:sz w:val="22"/>
          <w:szCs w:val="22"/>
        </w:rPr>
        <w:t xml:space="preserve">　　（オ）</w:t>
      </w:r>
      <w:r w:rsidRPr="00A1366E">
        <w:rPr>
          <w:color w:val="auto"/>
          <w:spacing w:val="-1"/>
          <w:sz w:val="22"/>
          <w:szCs w:val="22"/>
        </w:rPr>
        <w:t xml:space="preserve"> </w:t>
      </w:r>
      <w:r w:rsidRPr="00A1366E">
        <w:rPr>
          <w:color w:val="auto"/>
          <w:sz w:val="22"/>
          <w:szCs w:val="22"/>
        </w:rPr>
        <w:t>第１体育館及び渡り廊下（出入口・生徒更衣室・体育教官室）</w:t>
      </w:r>
    </w:p>
    <w:p w14:paraId="54B6B3BF" w14:textId="77777777" w:rsidR="00CF5C9F" w:rsidRPr="00A1366E" w:rsidRDefault="00D4126C">
      <w:pPr>
        <w:ind w:left="488" w:hanging="122"/>
        <w:rPr>
          <w:rFonts w:hint="default"/>
          <w:color w:val="auto"/>
          <w:sz w:val="22"/>
          <w:szCs w:val="22"/>
        </w:rPr>
      </w:pPr>
      <w:r w:rsidRPr="00A1366E">
        <w:rPr>
          <w:color w:val="auto"/>
          <w:spacing w:val="-1"/>
          <w:sz w:val="22"/>
          <w:szCs w:val="22"/>
        </w:rPr>
        <w:t xml:space="preserve">    </w:t>
      </w:r>
      <w:r w:rsidRPr="00A1366E">
        <w:rPr>
          <w:color w:val="auto"/>
          <w:sz w:val="22"/>
          <w:szCs w:val="22"/>
        </w:rPr>
        <w:t>（カ）</w:t>
      </w:r>
      <w:r w:rsidRPr="00A1366E">
        <w:rPr>
          <w:color w:val="auto"/>
          <w:spacing w:val="-1"/>
          <w:sz w:val="22"/>
          <w:szCs w:val="22"/>
        </w:rPr>
        <w:t xml:space="preserve"> </w:t>
      </w:r>
      <w:r w:rsidRPr="00A1366E">
        <w:rPr>
          <w:color w:val="auto"/>
          <w:sz w:val="22"/>
          <w:szCs w:val="22"/>
        </w:rPr>
        <w:t>第２体育館、格技場及び渡り廊下（出入口・非常口）</w:t>
      </w:r>
    </w:p>
    <w:p w14:paraId="001A925D"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イ　従事者は、預かった鍵・カードを常に厳重に管理すること。</w:t>
      </w:r>
    </w:p>
    <w:p w14:paraId="166DA373"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ウ　万一鍵を紛失した場合は、直ちに事務長に連絡をすること。</w:t>
      </w:r>
    </w:p>
    <w:p w14:paraId="072425F5" w14:textId="77777777" w:rsidR="00CF5C9F" w:rsidRPr="00A1366E" w:rsidRDefault="00D4126C">
      <w:pPr>
        <w:ind w:left="488" w:hanging="488"/>
        <w:rPr>
          <w:rFonts w:ascii="ＭＳ ゴシック" w:eastAsia="ＭＳ ゴシック" w:hAnsi="ＭＳ ゴシック" w:hint="default"/>
          <w:color w:val="auto"/>
          <w:sz w:val="22"/>
          <w:szCs w:val="22"/>
        </w:rPr>
      </w:pPr>
      <w:r w:rsidRPr="00A1366E">
        <w:rPr>
          <w:color w:val="auto"/>
          <w:spacing w:val="-1"/>
          <w:sz w:val="22"/>
          <w:szCs w:val="22"/>
        </w:rPr>
        <w:t xml:space="preserve"> </w:t>
      </w:r>
      <w:r w:rsidRPr="00A1366E">
        <w:rPr>
          <w:rFonts w:ascii="ＭＳ ゴシック" w:eastAsia="ＭＳ ゴシック" w:hAnsi="ＭＳ ゴシック"/>
          <w:color w:val="auto"/>
          <w:sz w:val="22"/>
          <w:szCs w:val="22"/>
        </w:rPr>
        <w:t>（２）</w:t>
      </w:r>
      <w:r w:rsidRPr="00A1366E">
        <w:rPr>
          <w:rFonts w:ascii="ＭＳ ゴシック" w:eastAsia="ＭＳ ゴシック" w:hAnsi="ＭＳ ゴシック"/>
          <w:color w:val="auto"/>
          <w:spacing w:val="-1"/>
          <w:sz w:val="22"/>
          <w:szCs w:val="22"/>
        </w:rPr>
        <w:t xml:space="preserve"> </w:t>
      </w:r>
      <w:r w:rsidRPr="00A1366E">
        <w:rPr>
          <w:rFonts w:ascii="ＭＳ ゴシック" w:eastAsia="ＭＳ ゴシック" w:hAnsi="ＭＳ ゴシック"/>
          <w:color w:val="auto"/>
          <w:sz w:val="22"/>
          <w:szCs w:val="22"/>
        </w:rPr>
        <w:t>機械警備のセット及び解除について</w:t>
      </w:r>
    </w:p>
    <w:p w14:paraId="10D0EC2C" w14:textId="1340147C" w:rsidR="00CF5C9F" w:rsidRPr="00A1366E" w:rsidRDefault="00D4126C" w:rsidP="007925A1">
      <w:pPr>
        <w:ind w:left="993" w:hanging="1276"/>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003B707C" w:rsidRPr="00A1366E">
        <w:rPr>
          <w:color w:val="auto"/>
          <w:spacing w:val="-1"/>
          <w:sz w:val="22"/>
          <w:szCs w:val="22"/>
        </w:rPr>
        <w:t xml:space="preserve">　</w:t>
      </w:r>
      <w:r w:rsidRPr="00A1366E">
        <w:rPr>
          <w:color w:val="auto"/>
          <w:sz w:val="22"/>
          <w:szCs w:val="22"/>
        </w:rPr>
        <w:t>ア　校舎等は、原則として午後</w:t>
      </w:r>
      <w:r w:rsidR="007925A1" w:rsidRPr="00A1366E">
        <w:rPr>
          <w:color w:val="auto"/>
          <w:sz w:val="22"/>
          <w:szCs w:val="22"/>
        </w:rPr>
        <w:t>６</w:t>
      </w:r>
      <w:r w:rsidRPr="00A1366E">
        <w:rPr>
          <w:color w:val="auto"/>
          <w:sz w:val="22"/>
          <w:szCs w:val="22"/>
        </w:rPr>
        <w:t>時</w:t>
      </w:r>
      <w:r w:rsidR="00200B00" w:rsidRPr="00A1366E">
        <w:rPr>
          <w:color w:val="auto"/>
          <w:sz w:val="22"/>
          <w:szCs w:val="22"/>
        </w:rPr>
        <w:t>４０</w:t>
      </w:r>
      <w:r w:rsidR="007925A1" w:rsidRPr="00A1366E">
        <w:rPr>
          <w:color w:val="auto"/>
          <w:sz w:val="22"/>
          <w:szCs w:val="22"/>
        </w:rPr>
        <w:t>分</w:t>
      </w:r>
      <w:r w:rsidRPr="00A1366E">
        <w:rPr>
          <w:color w:val="auto"/>
          <w:sz w:val="22"/>
          <w:szCs w:val="22"/>
        </w:rPr>
        <w:t>から翌日午前</w:t>
      </w:r>
      <w:r w:rsidR="004275EB" w:rsidRPr="00A1366E">
        <w:rPr>
          <w:color w:val="auto"/>
          <w:sz w:val="22"/>
          <w:szCs w:val="22"/>
        </w:rPr>
        <w:t>７時</w:t>
      </w:r>
      <w:r w:rsidRPr="00A1366E">
        <w:rPr>
          <w:color w:val="auto"/>
          <w:sz w:val="22"/>
          <w:szCs w:val="22"/>
        </w:rPr>
        <w:t>までの間、機械警備業者による機械警備を実施する。</w:t>
      </w:r>
      <w:r w:rsidR="00563865" w:rsidRPr="00A1366E">
        <w:rPr>
          <w:rFonts w:ascii="ＭＳ ゴシック" w:eastAsia="ＭＳ ゴシック" w:hAnsi="ＭＳ ゴシック"/>
          <w:color w:val="auto"/>
          <w:sz w:val="22"/>
          <w:szCs w:val="22"/>
        </w:rPr>
        <w:t xml:space="preserve">会員 </w:t>
      </w:r>
      <w:r w:rsidRPr="00A1366E">
        <w:rPr>
          <w:color w:val="auto"/>
          <w:sz w:val="22"/>
          <w:szCs w:val="22"/>
        </w:rPr>
        <w:t>は、登庁時にはセットさ</w:t>
      </w:r>
      <w:r w:rsidR="003312A8" w:rsidRPr="00A1366E">
        <w:rPr>
          <w:color w:val="auto"/>
          <w:sz w:val="22"/>
          <w:szCs w:val="22"/>
        </w:rPr>
        <w:t>れている</w:t>
      </w:r>
      <w:r w:rsidRPr="00A1366E">
        <w:rPr>
          <w:color w:val="auto"/>
          <w:sz w:val="22"/>
          <w:szCs w:val="22"/>
        </w:rPr>
        <w:t>機械警備を解除して校内に入る。また、退庁時には機械警備をセットして退出する。</w:t>
      </w:r>
    </w:p>
    <w:p w14:paraId="3A011A8C"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007925A1" w:rsidRPr="00A1366E">
        <w:rPr>
          <w:color w:val="auto"/>
          <w:sz w:val="22"/>
          <w:szCs w:val="22"/>
        </w:rPr>
        <w:t xml:space="preserve">イ　</w:t>
      </w:r>
      <w:r w:rsidR="00192DC1" w:rsidRPr="00A1366E">
        <w:rPr>
          <w:color w:val="auto"/>
          <w:sz w:val="22"/>
          <w:szCs w:val="22"/>
        </w:rPr>
        <w:t>解除</w:t>
      </w:r>
      <w:r w:rsidRPr="00A1366E">
        <w:rPr>
          <w:color w:val="auto"/>
          <w:sz w:val="22"/>
          <w:szCs w:val="22"/>
        </w:rPr>
        <w:t>及び</w:t>
      </w:r>
      <w:r w:rsidR="00192DC1" w:rsidRPr="00A1366E">
        <w:rPr>
          <w:color w:val="auto"/>
          <w:sz w:val="22"/>
          <w:szCs w:val="22"/>
        </w:rPr>
        <w:t>セット</w:t>
      </w:r>
      <w:r w:rsidRPr="00A1366E">
        <w:rPr>
          <w:color w:val="auto"/>
          <w:sz w:val="22"/>
          <w:szCs w:val="22"/>
        </w:rPr>
        <w:t>の方法</w:t>
      </w:r>
    </w:p>
    <w:p w14:paraId="57645298" w14:textId="77777777" w:rsidR="00CF5C9F" w:rsidRPr="00A1366E" w:rsidRDefault="00D4126C" w:rsidP="007925A1">
      <w:pPr>
        <w:ind w:left="1344" w:hangingChars="600" w:hanging="1344"/>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w:t>
      </w:r>
      <w:r w:rsidRPr="00A1366E">
        <w:rPr>
          <w:color w:val="auto"/>
          <w:spacing w:val="-1"/>
          <w:sz w:val="22"/>
          <w:szCs w:val="22"/>
        </w:rPr>
        <w:t xml:space="preserve"> </w:t>
      </w:r>
      <w:r w:rsidRPr="00A1366E">
        <w:rPr>
          <w:color w:val="auto"/>
          <w:sz w:val="22"/>
          <w:szCs w:val="22"/>
        </w:rPr>
        <w:t xml:space="preserve">解除する場合　職員玄関に設置されたカードリーダーの解除ボタンを押し、セキュリティーカードを読み取らせ解除する。　　　　</w:t>
      </w:r>
    </w:p>
    <w:p w14:paraId="3EC16630"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（イ）</w:t>
      </w:r>
      <w:r w:rsidRPr="00A1366E">
        <w:rPr>
          <w:color w:val="auto"/>
          <w:spacing w:val="-1"/>
          <w:sz w:val="22"/>
          <w:szCs w:val="22"/>
        </w:rPr>
        <w:t xml:space="preserve"> </w:t>
      </w:r>
      <w:r w:rsidRPr="00A1366E">
        <w:rPr>
          <w:color w:val="auto"/>
          <w:sz w:val="22"/>
          <w:szCs w:val="22"/>
        </w:rPr>
        <w:t>セットする場合</w:t>
      </w:r>
      <w:r w:rsidRPr="00A1366E">
        <w:rPr>
          <w:color w:val="auto"/>
          <w:spacing w:val="-1"/>
          <w:sz w:val="22"/>
          <w:szCs w:val="22"/>
        </w:rPr>
        <w:t xml:space="preserve">  </w:t>
      </w:r>
      <w:r w:rsidRPr="00A1366E">
        <w:rPr>
          <w:color w:val="auto"/>
          <w:sz w:val="22"/>
          <w:szCs w:val="22"/>
        </w:rPr>
        <w:t>職員玄関に設置されたカードリーダーの開始ボタン</w:t>
      </w:r>
    </w:p>
    <w:p w14:paraId="1C7A1888" w14:textId="77777777" w:rsidR="00CF5C9F" w:rsidRPr="00A1366E" w:rsidRDefault="00D4126C">
      <w:pPr>
        <w:rPr>
          <w:rFonts w:hint="default"/>
          <w:color w:val="auto"/>
          <w:sz w:val="22"/>
          <w:szCs w:val="22"/>
        </w:rPr>
      </w:pPr>
      <w:r w:rsidRPr="00A1366E">
        <w:rPr>
          <w:color w:val="auto"/>
          <w:spacing w:val="-1"/>
          <w:sz w:val="22"/>
          <w:szCs w:val="22"/>
        </w:rPr>
        <w:t xml:space="preserve">            </w:t>
      </w:r>
      <w:r w:rsidRPr="00A1366E">
        <w:rPr>
          <w:color w:val="auto"/>
          <w:sz w:val="22"/>
          <w:szCs w:val="22"/>
        </w:rPr>
        <w:t>を押し、セキュリティーカードを読み取らせセットする。</w:t>
      </w:r>
      <w:r w:rsidRPr="00A1366E">
        <w:rPr>
          <w:color w:val="auto"/>
          <w:spacing w:val="-1"/>
          <w:sz w:val="22"/>
          <w:szCs w:val="22"/>
        </w:rPr>
        <w:t xml:space="preserve">    </w:t>
      </w:r>
    </w:p>
    <w:p w14:paraId="130BCBC3" w14:textId="77777777" w:rsidR="00CF5C9F" w:rsidRPr="00A1366E" w:rsidRDefault="00D4126C">
      <w:pPr>
        <w:rPr>
          <w:rFonts w:ascii="ＭＳ ゴシック" w:eastAsia="ＭＳ ゴシック" w:hAnsi="ＭＳ ゴシック" w:hint="default"/>
          <w:color w:val="auto"/>
          <w:sz w:val="22"/>
          <w:szCs w:val="22"/>
        </w:rPr>
      </w:pPr>
      <w:r w:rsidRPr="00A1366E">
        <w:rPr>
          <w:color w:val="auto"/>
          <w:sz w:val="22"/>
          <w:szCs w:val="22"/>
        </w:rPr>
        <w:t xml:space="preserve">　</w:t>
      </w:r>
      <w:r w:rsidRPr="00A1366E">
        <w:rPr>
          <w:rFonts w:ascii="ＭＳ ゴシック" w:eastAsia="ＭＳ ゴシック" w:hAnsi="ＭＳ ゴシック"/>
          <w:color w:val="auto"/>
          <w:sz w:val="22"/>
          <w:szCs w:val="22"/>
        </w:rPr>
        <w:t>（３）　平日午前(午前</w:t>
      </w:r>
      <w:r w:rsidR="00200B00" w:rsidRPr="00A1366E">
        <w:rPr>
          <w:rFonts w:ascii="ＭＳ ゴシック" w:eastAsia="ＭＳ ゴシック" w:hAnsi="ＭＳ ゴシック"/>
          <w:color w:val="auto"/>
          <w:sz w:val="22"/>
          <w:szCs w:val="22"/>
        </w:rPr>
        <w:t>７時</w:t>
      </w:r>
      <w:r w:rsidRPr="00A1366E">
        <w:rPr>
          <w:rFonts w:ascii="ＭＳ ゴシック" w:eastAsia="ＭＳ ゴシック" w:hAnsi="ＭＳ ゴシック"/>
          <w:color w:val="auto"/>
          <w:sz w:val="22"/>
          <w:szCs w:val="22"/>
        </w:rPr>
        <w:t>から午前８時３０分まで)の</w:t>
      </w:r>
      <w:r w:rsidR="00B3564A" w:rsidRPr="00A1366E">
        <w:rPr>
          <w:rFonts w:ascii="ＭＳ ゴシック" w:eastAsia="ＭＳ ゴシック" w:hAnsi="ＭＳ ゴシック"/>
          <w:color w:val="auto"/>
          <w:sz w:val="22"/>
          <w:szCs w:val="22"/>
        </w:rPr>
        <w:t>業務</w:t>
      </w:r>
    </w:p>
    <w:p w14:paraId="4694ADB7" w14:textId="77777777" w:rsidR="00CF5C9F" w:rsidRPr="00A1366E" w:rsidRDefault="00D4126C">
      <w:pPr>
        <w:rPr>
          <w:rFonts w:hint="default"/>
          <w:color w:val="auto"/>
          <w:sz w:val="22"/>
          <w:szCs w:val="22"/>
        </w:rPr>
      </w:pPr>
      <w:r w:rsidRPr="00A1366E">
        <w:rPr>
          <w:color w:val="auto"/>
          <w:sz w:val="22"/>
          <w:szCs w:val="22"/>
        </w:rPr>
        <w:t xml:space="preserve">　　　ア　開扉及び解錠</w:t>
      </w:r>
      <w:r w:rsidRPr="00A1366E">
        <w:rPr>
          <w:color w:val="auto"/>
          <w:spacing w:val="-1"/>
          <w:sz w:val="22"/>
          <w:szCs w:val="22"/>
        </w:rPr>
        <w:t xml:space="preserve"> </w:t>
      </w:r>
    </w:p>
    <w:p w14:paraId="50D90FF5"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 xml:space="preserve">　　（ア）</w:t>
      </w:r>
      <w:r w:rsidRPr="00A1366E">
        <w:rPr>
          <w:color w:val="auto"/>
          <w:spacing w:val="-1"/>
          <w:sz w:val="22"/>
          <w:szCs w:val="22"/>
        </w:rPr>
        <w:t xml:space="preserve"> </w:t>
      </w:r>
      <w:r w:rsidRPr="00A1366E">
        <w:rPr>
          <w:color w:val="auto"/>
          <w:sz w:val="22"/>
          <w:szCs w:val="22"/>
        </w:rPr>
        <w:t>午前７時</w:t>
      </w:r>
      <w:r w:rsidR="004275EB" w:rsidRPr="00A1366E">
        <w:rPr>
          <w:color w:val="auto"/>
          <w:sz w:val="22"/>
          <w:szCs w:val="22"/>
        </w:rPr>
        <w:t>１０分</w:t>
      </w:r>
      <w:r w:rsidRPr="00A1366E">
        <w:rPr>
          <w:color w:val="auto"/>
          <w:sz w:val="22"/>
          <w:szCs w:val="22"/>
        </w:rPr>
        <w:t>までに正面玄関及び生徒玄関の開扉を行う。</w:t>
      </w:r>
    </w:p>
    <w:p w14:paraId="324618F9" w14:textId="77777777" w:rsidR="00CF5C9F" w:rsidRPr="00A1366E" w:rsidRDefault="00D4126C">
      <w:pPr>
        <w:rPr>
          <w:rFonts w:hint="default"/>
          <w:color w:val="auto"/>
          <w:sz w:val="22"/>
          <w:szCs w:val="22"/>
        </w:rPr>
      </w:pPr>
      <w:r w:rsidRPr="00A1366E">
        <w:rPr>
          <w:color w:val="auto"/>
          <w:spacing w:val="-1"/>
          <w:sz w:val="22"/>
          <w:szCs w:val="22"/>
        </w:rPr>
        <w:t xml:space="preserve">       </w:t>
      </w:r>
      <w:r w:rsidRPr="00A1366E">
        <w:rPr>
          <w:color w:val="auto"/>
          <w:sz w:val="22"/>
          <w:szCs w:val="22"/>
        </w:rPr>
        <w:t>（イ）</w:t>
      </w:r>
      <w:r w:rsidRPr="00A1366E">
        <w:rPr>
          <w:color w:val="auto"/>
          <w:spacing w:val="-1"/>
          <w:sz w:val="22"/>
          <w:szCs w:val="22"/>
        </w:rPr>
        <w:t xml:space="preserve"> </w:t>
      </w:r>
      <w:r w:rsidRPr="00A1366E">
        <w:rPr>
          <w:color w:val="auto"/>
          <w:sz w:val="22"/>
          <w:szCs w:val="22"/>
        </w:rPr>
        <w:t>機械警備のセットを解除する。</w:t>
      </w:r>
    </w:p>
    <w:p w14:paraId="4638E2AC" w14:textId="507C6E85" w:rsidR="00CF5C9F" w:rsidRPr="00A1366E" w:rsidRDefault="00192DC1">
      <w:pPr>
        <w:ind w:left="732"/>
        <w:rPr>
          <w:rFonts w:hint="default"/>
          <w:color w:val="auto"/>
          <w:sz w:val="22"/>
          <w:szCs w:val="22"/>
        </w:rPr>
      </w:pPr>
      <w:r w:rsidRPr="00A1366E">
        <w:rPr>
          <w:color w:val="auto"/>
          <w:sz w:val="22"/>
          <w:szCs w:val="22"/>
        </w:rPr>
        <w:t>イ　冬期間（暖房期）の作業</w:t>
      </w:r>
    </w:p>
    <w:p w14:paraId="0F5CAEA3" w14:textId="77777777" w:rsidR="00CF5C9F" w:rsidRPr="00A1366E" w:rsidRDefault="00D4126C" w:rsidP="00555874">
      <w:pPr>
        <w:ind w:left="732"/>
        <w:rPr>
          <w:rFonts w:hint="default"/>
          <w:strike/>
          <w:color w:val="auto"/>
          <w:sz w:val="22"/>
          <w:szCs w:val="22"/>
        </w:rPr>
      </w:pPr>
      <w:r w:rsidRPr="00A1366E">
        <w:rPr>
          <w:color w:val="auto"/>
          <w:sz w:val="22"/>
          <w:szCs w:val="22"/>
        </w:rPr>
        <w:t xml:space="preserve">　</w:t>
      </w:r>
      <w:r w:rsidR="00555874" w:rsidRPr="00A1366E">
        <w:rPr>
          <w:color w:val="auto"/>
          <w:sz w:val="22"/>
          <w:szCs w:val="22"/>
        </w:rPr>
        <w:t xml:space="preserve">　</w:t>
      </w:r>
      <w:r w:rsidRPr="00A1366E">
        <w:rPr>
          <w:color w:val="auto"/>
          <w:sz w:val="22"/>
          <w:szCs w:val="22"/>
        </w:rPr>
        <w:t>第２棟の灯油用サブタンクを開け</w:t>
      </w:r>
      <w:r w:rsidR="00192DC1" w:rsidRPr="00A1366E">
        <w:rPr>
          <w:color w:val="auto"/>
          <w:sz w:val="22"/>
          <w:szCs w:val="22"/>
        </w:rPr>
        <w:t>る。</w:t>
      </w:r>
    </w:p>
    <w:p w14:paraId="71A467FF" w14:textId="77777777" w:rsidR="00CF5C9F" w:rsidRPr="00A1366E" w:rsidRDefault="00D4126C">
      <w:pPr>
        <w:ind w:left="732" w:hanging="732"/>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（４）　平日午後(午後５時１０分から午後</w:t>
      </w:r>
      <w:r w:rsidR="004275EB" w:rsidRPr="00A1366E">
        <w:rPr>
          <w:rFonts w:asciiTheme="majorEastAsia" w:eastAsiaTheme="majorEastAsia" w:hAnsiTheme="majorEastAsia"/>
          <w:color w:val="auto"/>
          <w:sz w:val="22"/>
          <w:szCs w:val="22"/>
        </w:rPr>
        <w:t>６</w:t>
      </w:r>
      <w:r w:rsidRPr="00A1366E">
        <w:rPr>
          <w:rFonts w:asciiTheme="majorEastAsia" w:eastAsiaTheme="majorEastAsia" w:hAnsiTheme="majorEastAsia"/>
          <w:color w:val="auto"/>
          <w:sz w:val="22"/>
          <w:szCs w:val="22"/>
        </w:rPr>
        <w:t>時</w:t>
      </w:r>
      <w:r w:rsidR="00200B00" w:rsidRPr="00A1366E">
        <w:rPr>
          <w:rFonts w:asciiTheme="majorEastAsia" w:eastAsiaTheme="majorEastAsia" w:hAnsiTheme="majorEastAsia"/>
          <w:color w:val="auto"/>
          <w:sz w:val="22"/>
          <w:szCs w:val="22"/>
        </w:rPr>
        <w:t>４０</w:t>
      </w:r>
      <w:r w:rsidR="004275EB" w:rsidRPr="00A1366E">
        <w:rPr>
          <w:rFonts w:asciiTheme="majorEastAsia" w:eastAsiaTheme="majorEastAsia" w:hAnsiTheme="majorEastAsia"/>
          <w:color w:val="auto"/>
          <w:sz w:val="22"/>
          <w:szCs w:val="22"/>
        </w:rPr>
        <w:t>分</w:t>
      </w:r>
      <w:r w:rsidRPr="00A1366E">
        <w:rPr>
          <w:rFonts w:asciiTheme="majorEastAsia" w:eastAsiaTheme="majorEastAsia" w:hAnsiTheme="majorEastAsia"/>
          <w:color w:val="auto"/>
          <w:sz w:val="22"/>
          <w:szCs w:val="22"/>
        </w:rPr>
        <w:t>まで)の</w:t>
      </w:r>
      <w:r w:rsidR="00B3564A" w:rsidRPr="00A1366E">
        <w:rPr>
          <w:rFonts w:asciiTheme="majorEastAsia" w:eastAsiaTheme="majorEastAsia" w:hAnsiTheme="majorEastAsia"/>
          <w:color w:val="auto"/>
          <w:sz w:val="22"/>
          <w:szCs w:val="22"/>
        </w:rPr>
        <w:t>業務</w:t>
      </w:r>
    </w:p>
    <w:p w14:paraId="4B369819" w14:textId="18C45A8B" w:rsidR="004275EB" w:rsidRPr="00A1366E" w:rsidRDefault="004275EB" w:rsidP="004275EB">
      <w:pPr>
        <w:ind w:left="732"/>
        <w:rPr>
          <w:rFonts w:hint="default"/>
          <w:color w:val="auto"/>
          <w:sz w:val="22"/>
          <w:szCs w:val="22"/>
        </w:rPr>
      </w:pPr>
      <w:r w:rsidRPr="00A1366E">
        <w:rPr>
          <w:color w:val="auto"/>
          <w:sz w:val="22"/>
          <w:szCs w:val="22"/>
        </w:rPr>
        <w:t xml:space="preserve">ア　</w:t>
      </w:r>
      <w:r w:rsidR="00563865" w:rsidRPr="00A1366E">
        <w:rPr>
          <w:color w:val="auto"/>
          <w:sz w:val="22"/>
          <w:szCs w:val="22"/>
        </w:rPr>
        <w:t>施設の正常な管理状況保持の確認</w:t>
      </w:r>
    </w:p>
    <w:p w14:paraId="116E8BF2" w14:textId="76833AB8" w:rsidR="00563865" w:rsidRPr="00A1366E" w:rsidRDefault="004275EB" w:rsidP="00371C90">
      <w:pPr>
        <w:ind w:left="732" w:firstLineChars="50" w:firstLine="112"/>
        <w:rPr>
          <w:rFonts w:hint="default"/>
          <w:color w:val="auto"/>
          <w:sz w:val="22"/>
          <w:szCs w:val="22"/>
        </w:rPr>
      </w:pPr>
      <w:r w:rsidRPr="00A1366E">
        <w:rPr>
          <w:color w:val="auto"/>
          <w:sz w:val="22"/>
          <w:szCs w:val="22"/>
        </w:rPr>
        <w:t>（ア）</w:t>
      </w:r>
      <w:r w:rsidRPr="00A1366E">
        <w:rPr>
          <w:color w:val="auto"/>
          <w:spacing w:val="-1"/>
          <w:sz w:val="22"/>
          <w:szCs w:val="22"/>
        </w:rPr>
        <w:t xml:space="preserve"> </w:t>
      </w:r>
      <w:r w:rsidRPr="00A1366E">
        <w:rPr>
          <w:color w:val="auto"/>
          <w:sz w:val="22"/>
          <w:szCs w:val="22"/>
        </w:rPr>
        <w:t>校舎内のすべての建物を１回</w:t>
      </w:r>
      <w:r w:rsidR="00563865" w:rsidRPr="00A1366E">
        <w:rPr>
          <w:color w:val="auto"/>
          <w:sz w:val="22"/>
          <w:szCs w:val="22"/>
        </w:rPr>
        <w:t xml:space="preserve"> 施設の正常な管理状況保持の確認 </w:t>
      </w:r>
    </w:p>
    <w:p w14:paraId="0875D7AB" w14:textId="2599A917" w:rsidR="004275EB" w:rsidRPr="00A1366E" w:rsidRDefault="004275EB" w:rsidP="004275EB">
      <w:pPr>
        <w:ind w:left="732" w:hanging="732"/>
        <w:rPr>
          <w:rFonts w:hint="default"/>
          <w:color w:val="auto"/>
          <w:sz w:val="22"/>
          <w:szCs w:val="22"/>
        </w:rPr>
      </w:pPr>
      <w:r w:rsidRPr="00A1366E">
        <w:rPr>
          <w:color w:val="auto"/>
          <w:sz w:val="22"/>
          <w:szCs w:val="22"/>
        </w:rPr>
        <w:t>・点検し施錠する。</w:t>
      </w:r>
    </w:p>
    <w:p w14:paraId="2BDF73C5" w14:textId="77777777" w:rsidR="004275EB" w:rsidRPr="00A1366E" w:rsidRDefault="004275EB" w:rsidP="004275EB">
      <w:pPr>
        <w:ind w:left="732" w:hanging="732"/>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（イ）</w:t>
      </w:r>
      <w:r w:rsidRPr="00A1366E">
        <w:rPr>
          <w:color w:val="auto"/>
          <w:spacing w:val="-1"/>
          <w:sz w:val="22"/>
          <w:szCs w:val="22"/>
        </w:rPr>
        <w:t xml:space="preserve"> </w:t>
      </w:r>
      <w:r w:rsidRPr="00A1366E">
        <w:rPr>
          <w:color w:val="auto"/>
          <w:sz w:val="22"/>
          <w:szCs w:val="22"/>
        </w:rPr>
        <w:t>電灯が点灯している場合は、状況を判断して消灯する。</w:t>
      </w:r>
    </w:p>
    <w:p w14:paraId="36690C55" w14:textId="77777777" w:rsidR="004275EB" w:rsidRPr="00A1366E" w:rsidRDefault="004275EB" w:rsidP="004275EB">
      <w:pPr>
        <w:ind w:left="854"/>
        <w:rPr>
          <w:rFonts w:hint="default"/>
          <w:color w:val="auto"/>
          <w:sz w:val="22"/>
          <w:szCs w:val="22"/>
        </w:rPr>
      </w:pPr>
      <w:r w:rsidRPr="00A1366E">
        <w:rPr>
          <w:color w:val="auto"/>
          <w:sz w:val="22"/>
          <w:szCs w:val="22"/>
        </w:rPr>
        <w:lastRenderedPageBreak/>
        <w:t>（ウ）</w:t>
      </w:r>
      <w:r w:rsidRPr="00A1366E">
        <w:rPr>
          <w:color w:val="auto"/>
          <w:spacing w:val="-1"/>
          <w:sz w:val="22"/>
          <w:szCs w:val="22"/>
        </w:rPr>
        <w:t xml:space="preserve"> </w:t>
      </w:r>
      <w:r w:rsidRPr="00A1366E">
        <w:rPr>
          <w:color w:val="auto"/>
          <w:sz w:val="22"/>
          <w:szCs w:val="22"/>
        </w:rPr>
        <w:t>エアコンが運転していた場合は、状況を判断して停止する。</w:t>
      </w:r>
    </w:p>
    <w:p w14:paraId="770AE275" w14:textId="77777777" w:rsidR="00CF5C9F" w:rsidRPr="00A1366E" w:rsidRDefault="00D4126C">
      <w:pPr>
        <w:rPr>
          <w:rFonts w:hint="default"/>
          <w:color w:val="auto"/>
          <w:sz w:val="22"/>
          <w:szCs w:val="22"/>
        </w:rPr>
      </w:pPr>
      <w:r w:rsidRPr="00A1366E">
        <w:rPr>
          <w:color w:val="auto"/>
          <w:sz w:val="22"/>
          <w:szCs w:val="22"/>
        </w:rPr>
        <w:t xml:space="preserve">　　</w:t>
      </w:r>
      <w:r w:rsidR="004275EB" w:rsidRPr="00A1366E">
        <w:rPr>
          <w:color w:val="auto"/>
          <w:sz w:val="22"/>
          <w:szCs w:val="22"/>
        </w:rPr>
        <w:t xml:space="preserve">　イ</w:t>
      </w:r>
      <w:r w:rsidRPr="00A1366E">
        <w:rPr>
          <w:color w:val="auto"/>
          <w:sz w:val="22"/>
          <w:szCs w:val="22"/>
        </w:rPr>
        <w:t xml:space="preserve">　施錠及び閉扉</w:t>
      </w:r>
      <w:r w:rsidRPr="00A1366E">
        <w:rPr>
          <w:color w:val="auto"/>
          <w:spacing w:val="-1"/>
          <w:sz w:val="22"/>
          <w:szCs w:val="22"/>
        </w:rPr>
        <w:t xml:space="preserve"> </w:t>
      </w:r>
    </w:p>
    <w:p w14:paraId="779E8A94" w14:textId="77777777" w:rsidR="00CF5C9F" w:rsidRPr="00A1366E" w:rsidRDefault="00D4126C" w:rsidP="00555874">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 xml:space="preserve">　　</w:t>
      </w:r>
      <w:r w:rsidR="00192DC1" w:rsidRPr="00A1366E">
        <w:rPr>
          <w:color w:val="auto"/>
          <w:sz w:val="22"/>
          <w:szCs w:val="22"/>
        </w:rPr>
        <w:t>（ア</w:t>
      </w:r>
      <w:r w:rsidRPr="00A1366E">
        <w:rPr>
          <w:color w:val="auto"/>
          <w:sz w:val="22"/>
          <w:szCs w:val="22"/>
        </w:rPr>
        <w:t>）</w:t>
      </w:r>
      <w:r w:rsidRPr="00A1366E">
        <w:rPr>
          <w:color w:val="auto"/>
          <w:spacing w:val="-1"/>
          <w:sz w:val="22"/>
          <w:szCs w:val="22"/>
        </w:rPr>
        <w:t xml:space="preserve"> </w:t>
      </w:r>
      <w:r w:rsidRPr="00A1366E">
        <w:rPr>
          <w:color w:val="auto"/>
          <w:sz w:val="22"/>
          <w:szCs w:val="22"/>
        </w:rPr>
        <w:t>２（３）ア（ア）で開錠した箇所につ</w:t>
      </w:r>
      <w:r w:rsidR="004275EB" w:rsidRPr="00A1366E">
        <w:rPr>
          <w:color w:val="auto"/>
          <w:sz w:val="22"/>
          <w:szCs w:val="22"/>
        </w:rPr>
        <w:t>いて閉扉</w:t>
      </w:r>
      <w:r w:rsidRPr="00A1366E">
        <w:rPr>
          <w:color w:val="auto"/>
          <w:sz w:val="22"/>
          <w:szCs w:val="22"/>
        </w:rPr>
        <w:t>及び</w:t>
      </w:r>
      <w:r w:rsidR="004275EB" w:rsidRPr="00A1366E">
        <w:rPr>
          <w:color w:val="auto"/>
          <w:sz w:val="22"/>
          <w:szCs w:val="22"/>
        </w:rPr>
        <w:t>施錠</w:t>
      </w:r>
      <w:r w:rsidRPr="00A1366E">
        <w:rPr>
          <w:color w:val="auto"/>
          <w:sz w:val="22"/>
          <w:szCs w:val="22"/>
        </w:rPr>
        <w:t>を行う。</w:t>
      </w:r>
    </w:p>
    <w:p w14:paraId="18373525" w14:textId="77777777" w:rsidR="000B0B6A" w:rsidRPr="00A1366E" w:rsidRDefault="00D4126C" w:rsidP="000B0B6A">
      <w:pPr>
        <w:ind w:left="1554" w:hangingChars="700" w:hanging="1554"/>
        <w:rPr>
          <w:rFonts w:hint="default"/>
          <w:color w:val="auto"/>
          <w:sz w:val="22"/>
          <w:szCs w:val="22"/>
        </w:rPr>
      </w:pPr>
      <w:r w:rsidRPr="00A1366E">
        <w:rPr>
          <w:color w:val="auto"/>
          <w:spacing w:val="-1"/>
          <w:sz w:val="22"/>
          <w:szCs w:val="22"/>
        </w:rPr>
        <w:t xml:space="preserve">  </w:t>
      </w:r>
      <w:r w:rsidR="00C13D7E" w:rsidRPr="00A1366E">
        <w:rPr>
          <w:color w:val="auto"/>
          <w:spacing w:val="-1"/>
          <w:sz w:val="22"/>
          <w:szCs w:val="22"/>
        </w:rPr>
        <w:t xml:space="preserve">　</w:t>
      </w:r>
      <w:r w:rsidR="00555874" w:rsidRPr="00A1366E">
        <w:rPr>
          <w:color w:val="auto"/>
          <w:spacing w:val="-1"/>
          <w:sz w:val="22"/>
          <w:szCs w:val="22"/>
        </w:rPr>
        <w:t xml:space="preserve">　 </w:t>
      </w:r>
      <w:r w:rsidR="000B0B6A" w:rsidRPr="00A1366E">
        <w:rPr>
          <w:color w:val="auto"/>
          <w:spacing w:val="-1"/>
          <w:sz w:val="22"/>
          <w:szCs w:val="22"/>
        </w:rPr>
        <w:t xml:space="preserve"> </w:t>
      </w:r>
      <w:r w:rsidRPr="00A1366E">
        <w:rPr>
          <w:color w:val="auto"/>
          <w:sz w:val="22"/>
          <w:szCs w:val="22"/>
        </w:rPr>
        <w:t>(</w:t>
      </w:r>
      <w:r w:rsidR="002D4FB0" w:rsidRPr="00A1366E">
        <w:rPr>
          <w:color w:val="auto"/>
          <w:sz w:val="22"/>
          <w:szCs w:val="22"/>
        </w:rPr>
        <w:t>イ</w:t>
      </w:r>
      <w:r w:rsidRPr="00A1366E">
        <w:rPr>
          <w:color w:val="auto"/>
          <w:sz w:val="22"/>
          <w:szCs w:val="22"/>
        </w:rPr>
        <w:t>)　午後</w:t>
      </w:r>
      <w:r w:rsidR="004275EB" w:rsidRPr="00A1366E">
        <w:rPr>
          <w:color w:val="auto"/>
          <w:sz w:val="22"/>
          <w:szCs w:val="22"/>
        </w:rPr>
        <w:t>６</w:t>
      </w:r>
      <w:r w:rsidRPr="00A1366E">
        <w:rPr>
          <w:color w:val="auto"/>
          <w:sz w:val="22"/>
          <w:szCs w:val="22"/>
        </w:rPr>
        <w:t>時</w:t>
      </w:r>
      <w:r w:rsidR="002D4FB0" w:rsidRPr="00A1366E">
        <w:rPr>
          <w:color w:val="auto"/>
          <w:sz w:val="22"/>
          <w:szCs w:val="22"/>
        </w:rPr>
        <w:t>３０</w:t>
      </w:r>
      <w:r w:rsidR="004275EB" w:rsidRPr="00A1366E">
        <w:rPr>
          <w:color w:val="auto"/>
          <w:sz w:val="22"/>
          <w:szCs w:val="22"/>
        </w:rPr>
        <w:t>分</w:t>
      </w:r>
      <w:r w:rsidR="00C13D7E" w:rsidRPr="00A1366E">
        <w:rPr>
          <w:color w:val="auto"/>
          <w:sz w:val="22"/>
          <w:szCs w:val="22"/>
        </w:rPr>
        <w:t>に生徒玄関の閉扉を</w:t>
      </w:r>
      <w:r w:rsidR="002D4FB0" w:rsidRPr="00A1366E">
        <w:rPr>
          <w:color w:val="auto"/>
          <w:sz w:val="22"/>
          <w:szCs w:val="22"/>
        </w:rPr>
        <w:t>行う</w:t>
      </w:r>
      <w:r w:rsidRPr="00A1366E">
        <w:rPr>
          <w:color w:val="auto"/>
          <w:sz w:val="22"/>
          <w:szCs w:val="22"/>
        </w:rPr>
        <w:t>。</w:t>
      </w:r>
    </w:p>
    <w:p w14:paraId="18FE9D24" w14:textId="77777777" w:rsidR="002D4FB0" w:rsidRPr="00A1366E" w:rsidRDefault="002D4FB0" w:rsidP="000B0B6A">
      <w:pPr>
        <w:ind w:left="1568" w:hangingChars="700" w:hanging="1568"/>
        <w:rPr>
          <w:rFonts w:hint="default"/>
          <w:color w:val="auto"/>
          <w:sz w:val="22"/>
          <w:szCs w:val="22"/>
        </w:rPr>
      </w:pPr>
      <w:r w:rsidRPr="00A1366E">
        <w:rPr>
          <w:color w:val="auto"/>
          <w:sz w:val="22"/>
          <w:szCs w:val="22"/>
        </w:rPr>
        <w:t xml:space="preserve">　　　　　　　</w:t>
      </w:r>
      <w:r w:rsidR="00200B00" w:rsidRPr="00A1366E">
        <w:rPr>
          <w:color w:val="auto"/>
          <w:sz w:val="22"/>
          <w:szCs w:val="22"/>
        </w:rPr>
        <w:t>午後６時４０</w:t>
      </w:r>
      <w:r w:rsidRPr="00A1366E">
        <w:rPr>
          <w:color w:val="auto"/>
          <w:sz w:val="22"/>
          <w:szCs w:val="22"/>
        </w:rPr>
        <w:t>分に機械警備をセットし、職員玄関の閉扉を行う。</w:t>
      </w:r>
    </w:p>
    <w:p w14:paraId="7ADF399A" w14:textId="77777777" w:rsidR="000B0B6A" w:rsidRPr="00A1366E" w:rsidRDefault="000B0B6A" w:rsidP="000B0B6A">
      <w:pPr>
        <w:ind w:leftChars="700" w:left="1708"/>
        <w:rPr>
          <w:rFonts w:hint="default"/>
          <w:color w:val="auto"/>
          <w:sz w:val="22"/>
          <w:szCs w:val="22"/>
        </w:rPr>
      </w:pPr>
      <w:r w:rsidRPr="00A1366E">
        <w:rPr>
          <w:color w:val="auto"/>
          <w:sz w:val="22"/>
          <w:szCs w:val="22"/>
        </w:rPr>
        <w:t>ただし、教職員が午後</w:t>
      </w:r>
      <w:r w:rsidR="00770197" w:rsidRPr="00A1366E">
        <w:rPr>
          <w:color w:val="auto"/>
          <w:sz w:val="22"/>
          <w:szCs w:val="22"/>
        </w:rPr>
        <w:t>６時４０</w:t>
      </w:r>
      <w:r w:rsidRPr="00A1366E">
        <w:rPr>
          <w:color w:val="auto"/>
          <w:sz w:val="22"/>
          <w:szCs w:val="22"/>
        </w:rPr>
        <w:t>分以降に時間外勤務している場合は、管理職（教頭）に確認の上、機械警備のセット及び正面玄関の閉扉はしなくてよいものとする。</w:t>
      </w:r>
    </w:p>
    <w:p w14:paraId="60B1CCBE" w14:textId="77777777" w:rsidR="00C13D7E" w:rsidRPr="00A1366E" w:rsidRDefault="00C13D7E">
      <w:pPr>
        <w:ind w:left="732" w:hanging="732"/>
        <w:rPr>
          <w:rFonts w:hint="default"/>
          <w:color w:val="auto"/>
          <w:sz w:val="22"/>
          <w:szCs w:val="22"/>
        </w:rPr>
      </w:pPr>
    </w:p>
    <w:p w14:paraId="20088259" w14:textId="77777777" w:rsidR="00CF5C9F" w:rsidRPr="00A1366E" w:rsidRDefault="00D4126C">
      <w:pPr>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（５）　土曜・日曜・休日の業務</w:t>
      </w:r>
    </w:p>
    <w:p w14:paraId="017D4456" w14:textId="77777777" w:rsidR="002D4FB0" w:rsidRPr="00A1366E" w:rsidRDefault="007C495B" w:rsidP="007C495B">
      <w:pPr>
        <w:ind w:firstLineChars="300" w:firstLine="672"/>
        <w:rPr>
          <w:rFonts w:hint="default"/>
          <w:color w:val="auto"/>
          <w:sz w:val="22"/>
          <w:szCs w:val="22"/>
        </w:rPr>
      </w:pPr>
      <w:r w:rsidRPr="00A1366E">
        <w:rPr>
          <w:color w:val="auto"/>
          <w:sz w:val="22"/>
          <w:szCs w:val="22"/>
        </w:rPr>
        <w:t>ア　夏期</w:t>
      </w:r>
      <w:r w:rsidR="002D4FB0" w:rsidRPr="00A1366E">
        <w:rPr>
          <w:color w:val="auto"/>
          <w:sz w:val="22"/>
          <w:szCs w:val="22"/>
        </w:rPr>
        <w:t xml:space="preserve">　４月から１０月(午前８時から午後６時まで)</w:t>
      </w:r>
      <w:r w:rsidRPr="00A1366E">
        <w:rPr>
          <w:color w:val="auto"/>
          <w:sz w:val="22"/>
          <w:szCs w:val="22"/>
        </w:rPr>
        <w:t xml:space="preserve">　</w:t>
      </w:r>
    </w:p>
    <w:p w14:paraId="3DB34CF7" w14:textId="77777777" w:rsidR="007C495B" w:rsidRPr="00A1366E" w:rsidRDefault="007C495B" w:rsidP="007C495B">
      <w:pPr>
        <w:ind w:firstLineChars="500" w:firstLine="1120"/>
        <w:rPr>
          <w:rFonts w:hint="default"/>
          <w:color w:val="auto"/>
          <w:spacing w:val="-1"/>
          <w:sz w:val="22"/>
          <w:szCs w:val="22"/>
        </w:rPr>
      </w:pPr>
      <w:r w:rsidRPr="00A1366E">
        <w:rPr>
          <w:color w:val="auto"/>
          <w:sz w:val="22"/>
          <w:szCs w:val="22"/>
        </w:rPr>
        <w:t>冬期</w:t>
      </w:r>
      <w:r w:rsidRPr="00A1366E">
        <w:rPr>
          <w:color w:val="auto"/>
          <w:spacing w:val="-1"/>
          <w:sz w:val="22"/>
          <w:szCs w:val="22"/>
        </w:rPr>
        <w:t xml:space="preserve">　１１月から３月</w:t>
      </w:r>
      <w:r w:rsidRPr="00A1366E">
        <w:rPr>
          <w:color w:val="auto"/>
          <w:sz w:val="22"/>
          <w:szCs w:val="22"/>
        </w:rPr>
        <w:t>(</w:t>
      </w:r>
      <w:r w:rsidR="00E3204F" w:rsidRPr="00A1366E">
        <w:rPr>
          <w:color w:val="auto"/>
          <w:sz w:val="22"/>
          <w:szCs w:val="22"/>
        </w:rPr>
        <w:t>午前８時から午後５時</w:t>
      </w:r>
      <w:r w:rsidRPr="00A1366E">
        <w:rPr>
          <w:color w:val="auto"/>
          <w:sz w:val="22"/>
          <w:szCs w:val="22"/>
        </w:rPr>
        <w:t>まで)</w:t>
      </w:r>
      <w:r w:rsidRPr="00A1366E">
        <w:rPr>
          <w:color w:val="auto"/>
          <w:spacing w:val="-1"/>
          <w:sz w:val="22"/>
          <w:szCs w:val="22"/>
        </w:rPr>
        <w:t xml:space="preserve"> </w:t>
      </w:r>
    </w:p>
    <w:p w14:paraId="229C82A4"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 xml:space="preserve">　</w:t>
      </w:r>
      <w:r w:rsidR="007C495B" w:rsidRPr="00A1366E">
        <w:rPr>
          <w:color w:val="auto"/>
          <w:sz w:val="22"/>
          <w:szCs w:val="22"/>
        </w:rPr>
        <w:t xml:space="preserve">イ　</w:t>
      </w:r>
      <w:r w:rsidR="00555874" w:rsidRPr="00A1366E">
        <w:rPr>
          <w:color w:val="auto"/>
          <w:sz w:val="22"/>
          <w:szCs w:val="22"/>
        </w:rPr>
        <w:t>管理教室棟の職員玄関、事務室</w:t>
      </w:r>
      <w:r w:rsidRPr="00A1366E">
        <w:rPr>
          <w:color w:val="auto"/>
          <w:sz w:val="22"/>
          <w:szCs w:val="22"/>
        </w:rPr>
        <w:t>の開扉・閉扉及び開錠・施錠を行う。</w:t>
      </w:r>
    </w:p>
    <w:p w14:paraId="694C8386" w14:textId="77777777" w:rsidR="00CF5C9F" w:rsidRPr="00A1366E" w:rsidRDefault="00D4126C">
      <w:pPr>
        <w:ind w:left="488" w:hanging="488"/>
        <w:rPr>
          <w:rFonts w:hint="default"/>
          <w:color w:val="auto"/>
          <w:sz w:val="22"/>
          <w:szCs w:val="22"/>
        </w:rPr>
      </w:pPr>
      <w:r w:rsidRPr="00A1366E">
        <w:rPr>
          <w:color w:val="auto"/>
          <w:sz w:val="22"/>
          <w:szCs w:val="22"/>
        </w:rPr>
        <w:t xml:space="preserve">　　　　　それ以外の箇所の開扉・閉扉(もしくは開錠・施錠)を原則しない。</w:t>
      </w:r>
    </w:p>
    <w:p w14:paraId="375EA37E" w14:textId="77777777" w:rsidR="00CF5C9F" w:rsidRPr="00A1366E" w:rsidRDefault="00D4126C">
      <w:pPr>
        <w:ind w:left="1219"/>
        <w:rPr>
          <w:rFonts w:hint="default"/>
          <w:color w:val="auto"/>
          <w:sz w:val="22"/>
          <w:szCs w:val="22"/>
        </w:rPr>
      </w:pPr>
      <w:r w:rsidRPr="00A1366E">
        <w:rPr>
          <w:color w:val="auto"/>
          <w:sz w:val="22"/>
          <w:szCs w:val="22"/>
        </w:rPr>
        <w:t>ただし、指示があった場合は、指示された箇所の開扉・閉扉（もしく）は</w:t>
      </w:r>
    </w:p>
    <w:p w14:paraId="44B2DD42" w14:textId="77777777" w:rsidR="00CF5C9F" w:rsidRPr="00A1366E" w:rsidRDefault="00D4126C">
      <w:pPr>
        <w:ind w:left="1220" w:hanging="244"/>
        <w:rPr>
          <w:rFonts w:hint="default"/>
          <w:color w:val="auto"/>
          <w:sz w:val="22"/>
          <w:szCs w:val="22"/>
        </w:rPr>
      </w:pPr>
      <w:r w:rsidRPr="00A1366E">
        <w:rPr>
          <w:color w:val="auto"/>
          <w:sz w:val="22"/>
          <w:szCs w:val="22"/>
        </w:rPr>
        <w:t>開錠・施錠）を行う。</w:t>
      </w:r>
    </w:p>
    <w:p w14:paraId="266B8832" w14:textId="5C8A645E" w:rsidR="00563865" w:rsidRPr="00A1366E" w:rsidRDefault="00E12026" w:rsidP="00563865">
      <w:pPr>
        <w:ind w:firstLineChars="100" w:firstLine="224"/>
        <w:rPr>
          <w:rFonts w:hint="default"/>
          <w:color w:val="auto"/>
          <w:sz w:val="22"/>
          <w:szCs w:val="22"/>
        </w:rPr>
      </w:pPr>
      <w:r w:rsidRPr="00A1366E">
        <w:rPr>
          <w:color w:val="auto"/>
          <w:sz w:val="22"/>
          <w:szCs w:val="22"/>
        </w:rPr>
        <w:t xml:space="preserve">　　ウ　</w:t>
      </w:r>
      <w:r w:rsidR="00563865" w:rsidRPr="00A1366E">
        <w:rPr>
          <w:color w:val="auto"/>
          <w:sz w:val="22"/>
          <w:szCs w:val="22"/>
        </w:rPr>
        <w:t xml:space="preserve">施設の正常な管理状況保持の確認 </w:t>
      </w:r>
      <w:r w:rsidR="009570C7" w:rsidRPr="00A1366E">
        <w:rPr>
          <w:color w:val="auto"/>
          <w:sz w:val="22"/>
          <w:szCs w:val="22"/>
        </w:rPr>
        <w:t>は</w:t>
      </w:r>
      <w:r w:rsidRPr="00A1366E">
        <w:rPr>
          <w:color w:val="auto"/>
          <w:sz w:val="22"/>
          <w:szCs w:val="22"/>
        </w:rPr>
        <w:t>午前、午後各1回、校内のすべての建物を</w:t>
      </w:r>
      <w:r w:rsidR="00563865" w:rsidRPr="00A1366E">
        <w:rPr>
          <w:color w:val="auto"/>
          <w:sz w:val="22"/>
          <w:szCs w:val="22"/>
        </w:rPr>
        <w:t xml:space="preserve">施　　　</w:t>
      </w:r>
    </w:p>
    <w:p w14:paraId="1CDF0791" w14:textId="1B3CB64C" w:rsidR="00E12026" w:rsidRPr="00A1366E" w:rsidRDefault="00563865" w:rsidP="00563865">
      <w:pPr>
        <w:ind w:firstLineChars="400" w:firstLine="896"/>
        <w:rPr>
          <w:rFonts w:hint="default"/>
          <w:color w:val="auto"/>
          <w:sz w:val="22"/>
          <w:szCs w:val="22"/>
        </w:rPr>
      </w:pPr>
      <w:r w:rsidRPr="00A1366E">
        <w:rPr>
          <w:color w:val="auto"/>
          <w:sz w:val="22"/>
          <w:szCs w:val="22"/>
        </w:rPr>
        <w:t>設の正常な管理状況保持の確認</w:t>
      </w:r>
      <w:r w:rsidR="00E12026" w:rsidRPr="00A1366E">
        <w:rPr>
          <w:color w:val="auto"/>
          <w:sz w:val="22"/>
          <w:szCs w:val="22"/>
        </w:rPr>
        <w:t>・点検をする。</w:t>
      </w:r>
    </w:p>
    <w:p w14:paraId="23A6D0C7" w14:textId="06011622" w:rsidR="00563865" w:rsidRPr="00A1366E" w:rsidRDefault="00E12026" w:rsidP="00E12026">
      <w:pPr>
        <w:rPr>
          <w:rFonts w:hint="default"/>
          <w:color w:val="auto"/>
          <w:sz w:val="22"/>
          <w:szCs w:val="22"/>
        </w:rPr>
      </w:pPr>
      <w:r w:rsidRPr="00A1366E">
        <w:rPr>
          <w:color w:val="auto"/>
          <w:sz w:val="22"/>
          <w:szCs w:val="22"/>
        </w:rPr>
        <w:t xml:space="preserve">　　　　　その他、異常を感じた場合は随時</w:t>
      </w:r>
      <w:r w:rsidR="00563865" w:rsidRPr="00A1366E">
        <w:rPr>
          <w:color w:val="auto"/>
          <w:sz w:val="22"/>
          <w:szCs w:val="22"/>
        </w:rPr>
        <w:t xml:space="preserve">施設の正常な管理状況保持の確認 </w:t>
      </w:r>
      <w:r w:rsidRPr="00A1366E">
        <w:rPr>
          <w:color w:val="auto"/>
          <w:sz w:val="22"/>
          <w:szCs w:val="22"/>
        </w:rPr>
        <w:t>・点検をす</w:t>
      </w:r>
    </w:p>
    <w:p w14:paraId="3332104E" w14:textId="5CEDA383" w:rsidR="00E12026" w:rsidRPr="00A1366E" w:rsidRDefault="00E12026" w:rsidP="00563865">
      <w:pPr>
        <w:ind w:firstLineChars="400" w:firstLine="896"/>
        <w:rPr>
          <w:rFonts w:hint="default"/>
          <w:color w:val="auto"/>
          <w:sz w:val="22"/>
          <w:szCs w:val="22"/>
        </w:rPr>
      </w:pPr>
      <w:r w:rsidRPr="00A1366E">
        <w:rPr>
          <w:color w:val="auto"/>
          <w:sz w:val="22"/>
          <w:szCs w:val="22"/>
        </w:rPr>
        <w:t xml:space="preserve">る。　</w:t>
      </w:r>
    </w:p>
    <w:p w14:paraId="22A856E1" w14:textId="77777777" w:rsidR="002D4FB0" w:rsidRPr="00A1366E" w:rsidRDefault="002D4FB0">
      <w:pPr>
        <w:rPr>
          <w:rFonts w:hint="default"/>
          <w:color w:val="auto"/>
          <w:sz w:val="22"/>
          <w:szCs w:val="22"/>
        </w:rPr>
      </w:pPr>
    </w:p>
    <w:p w14:paraId="2F19C7B6" w14:textId="77777777" w:rsidR="00CF5C9F" w:rsidRPr="00A1366E" w:rsidRDefault="00D4126C">
      <w:pPr>
        <w:rPr>
          <w:rFonts w:hint="default"/>
          <w:color w:val="auto"/>
          <w:sz w:val="22"/>
          <w:szCs w:val="22"/>
        </w:rPr>
      </w:pPr>
      <w:r w:rsidRPr="00A1366E">
        <w:rPr>
          <w:rFonts w:ascii="ＭＳ ゴシック" w:eastAsia="ＭＳ ゴシック" w:hAnsi="ＭＳ ゴシック"/>
          <w:color w:val="auto"/>
          <w:sz w:val="22"/>
          <w:szCs w:val="22"/>
        </w:rPr>
        <w:t>３　各種機器等の運転・確認</w:t>
      </w:r>
      <w:r w:rsidR="007C495B" w:rsidRPr="00A1366E">
        <w:rPr>
          <w:rFonts w:ascii="ＭＳ ゴシック" w:eastAsia="ＭＳ ゴシック" w:hAnsi="ＭＳ ゴシック"/>
          <w:color w:val="auto"/>
          <w:sz w:val="22"/>
          <w:szCs w:val="22"/>
        </w:rPr>
        <w:t>（</w:t>
      </w:r>
      <w:r w:rsidR="007C495B" w:rsidRPr="00A1366E">
        <w:rPr>
          <w:color w:val="auto"/>
          <w:sz w:val="22"/>
          <w:szCs w:val="22"/>
        </w:rPr>
        <w:t>冬期間（暖房期）の作業）</w:t>
      </w:r>
    </w:p>
    <w:p w14:paraId="0B0F6005" w14:textId="77777777" w:rsidR="00CF5C9F" w:rsidRPr="00A1366E" w:rsidRDefault="00D4126C">
      <w:pPr>
        <w:tabs>
          <w:tab w:val="left" w:pos="122"/>
        </w:tabs>
        <w:ind w:firstLine="122"/>
        <w:rPr>
          <w:rFonts w:asciiTheme="majorEastAsia" w:eastAsiaTheme="majorEastAsia" w:hAnsiTheme="majorEastAsia" w:hint="default"/>
          <w:color w:val="auto"/>
          <w:sz w:val="22"/>
          <w:szCs w:val="22"/>
        </w:rPr>
      </w:pPr>
      <w:r w:rsidRPr="00A1366E">
        <w:rPr>
          <w:rFonts w:asciiTheme="majorEastAsia" w:eastAsiaTheme="majorEastAsia" w:hAnsiTheme="majorEastAsia"/>
          <w:color w:val="auto"/>
          <w:sz w:val="22"/>
          <w:szCs w:val="22"/>
        </w:rPr>
        <w:t>（１）</w:t>
      </w:r>
      <w:r w:rsidRPr="00A1366E">
        <w:rPr>
          <w:rFonts w:asciiTheme="majorEastAsia" w:eastAsiaTheme="majorEastAsia" w:hAnsiTheme="majorEastAsia"/>
          <w:color w:val="auto"/>
          <w:spacing w:val="-1"/>
          <w:sz w:val="22"/>
          <w:szCs w:val="22"/>
        </w:rPr>
        <w:t xml:space="preserve"> </w:t>
      </w:r>
      <w:r w:rsidRPr="00A1366E">
        <w:rPr>
          <w:rFonts w:asciiTheme="majorEastAsia" w:eastAsiaTheme="majorEastAsia" w:hAnsiTheme="majorEastAsia"/>
          <w:color w:val="auto"/>
          <w:sz w:val="22"/>
          <w:szCs w:val="22"/>
        </w:rPr>
        <w:t>登庁後、生徒・職員等の登庁前の間に実施する業務</w:t>
      </w:r>
    </w:p>
    <w:p w14:paraId="67E35D8E"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校長室・教務室・事務室及び技術員室にあるストーブの元栓を開栓し運転</w:t>
      </w:r>
    </w:p>
    <w:p w14:paraId="18890434" w14:textId="77777777" w:rsidR="00CF5C9F" w:rsidRPr="00A1366E" w:rsidRDefault="00D4126C">
      <w:pPr>
        <w:rPr>
          <w:rFonts w:hint="default"/>
          <w:color w:val="auto"/>
          <w:sz w:val="22"/>
          <w:szCs w:val="22"/>
        </w:rPr>
      </w:pPr>
      <w:r w:rsidRPr="00A1366E">
        <w:rPr>
          <w:color w:val="auto"/>
          <w:sz w:val="22"/>
          <w:szCs w:val="22"/>
        </w:rPr>
        <w:t xml:space="preserve">　　　　を開始する。</w:t>
      </w:r>
    </w:p>
    <w:p w14:paraId="5B72FCC8" w14:textId="77777777" w:rsidR="00CF5C9F" w:rsidRPr="00A1366E" w:rsidRDefault="00D4126C">
      <w:pPr>
        <w:ind w:left="488" w:hanging="488"/>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（２）</w:t>
      </w:r>
      <w:r w:rsidRPr="00A1366E">
        <w:rPr>
          <w:rFonts w:asciiTheme="majorEastAsia" w:eastAsiaTheme="majorEastAsia" w:hAnsiTheme="majorEastAsia"/>
          <w:color w:val="auto"/>
          <w:spacing w:val="-1"/>
          <w:sz w:val="22"/>
          <w:szCs w:val="22"/>
        </w:rPr>
        <w:t xml:space="preserve"> </w:t>
      </w:r>
      <w:r w:rsidRPr="00A1366E">
        <w:rPr>
          <w:rFonts w:asciiTheme="majorEastAsia" w:eastAsiaTheme="majorEastAsia" w:hAnsiTheme="majorEastAsia"/>
          <w:color w:val="auto"/>
          <w:sz w:val="22"/>
          <w:szCs w:val="22"/>
        </w:rPr>
        <w:t>生徒・職員の退庁後、退庁までの間に実施する業務</w:t>
      </w:r>
    </w:p>
    <w:p w14:paraId="65585FD8"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第２棟各階の灯油サブタンクの栓を閉栓する。</w:t>
      </w:r>
    </w:p>
    <w:p w14:paraId="0A61BD7C" w14:textId="77777777" w:rsidR="00CF5C9F" w:rsidRPr="00A1366E" w:rsidRDefault="00D4126C">
      <w:pPr>
        <w:rPr>
          <w:rFonts w:hint="default"/>
          <w:color w:val="auto"/>
          <w:sz w:val="22"/>
          <w:szCs w:val="22"/>
        </w:rPr>
      </w:pPr>
      <w:r w:rsidRPr="00A1366E">
        <w:rPr>
          <w:color w:val="auto"/>
          <w:sz w:val="22"/>
          <w:szCs w:val="22"/>
        </w:rPr>
        <w:t xml:space="preserve">　　　イ　校長室・教務室・事務室にあるストーブの元栓を閉栓する。</w:t>
      </w:r>
    </w:p>
    <w:p w14:paraId="6CC4EFBA" w14:textId="02483969" w:rsidR="00CF5C9F" w:rsidRPr="00A1366E" w:rsidRDefault="00D4126C" w:rsidP="00596BD6">
      <w:pPr>
        <w:ind w:left="1219"/>
        <w:rPr>
          <w:rFonts w:hint="default"/>
          <w:color w:val="auto"/>
          <w:sz w:val="22"/>
          <w:szCs w:val="22"/>
        </w:rPr>
      </w:pPr>
      <w:r w:rsidRPr="00A1366E">
        <w:rPr>
          <w:color w:val="auto"/>
          <w:sz w:val="22"/>
          <w:szCs w:val="22"/>
        </w:rPr>
        <w:t>また、</w:t>
      </w:r>
      <w:r w:rsidR="00596BD6" w:rsidRPr="00A1366E">
        <w:rPr>
          <w:color w:val="auto"/>
          <w:sz w:val="22"/>
          <w:szCs w:val="22"/>
        </w:rPr>
        <w:t xml:space="preserve">施設の正常な管理状況保持の確認 </w:t>
      </w:r>
      <w:r w:rsidRPr="00A1366E">
        <w:rPr>
          <w:color w:val="auto"/>
          <w:sz w:val="22"/>
          <w:szCs w:val="22"/>
        </w:rPr>
        <w:t>時において教室等でストーブの元栓が開栓していた場合は、状況を判断して閉栓する。</w:t>
      </w:r>
    </w:p>
    <w:p w14:paraId="5A2DB206" w14:textId="77777777" w:rsidR="00CF5C9F" w:rsidRPr="00A1366E" w:rsidRDefault="00D4126C">
      <w:pPr>
        <w:rPr>
          <w:rFonts w:hint="default"/>
          <w:color w:val="auto"/>
          <w:sz w:val="22"/>
          <w:szCs w:val="22"/>
        </w:rPr>
      </w:pPr>
      <w:r w:rsidRPr="00A1366E">
        <w:rPr>
          <w:color w:val="auto"/>
          <w:spacing w:val="-1"/>
          <w:sz w:val="22"/>
          <w:szCs w:val="22"/>
        </w:rPr>
        <w:t xml:space="preserve"> </w:t>
      </w:r>
    </w:p>
    <w:p w14:paraId="261368F9" w14:textId="77777777" w:rsidR="00CF5C9F" w:rsidRPr="00A1366E" w:rsidRDefault="00D4126C">
      <w:pPr>
        <w:rPr>
          <w:rFonts w:hint="default"/>
          <w:color w:val="auto"/>
          <w:sz w:val="22"/>
          <w:szCs w:val="22"/>
        </w:rPr>
      </w:pPr>
      <w:r w:rsidRPr="00A1366E">
        <w:rPr>
          <w:rFonts w:ascii="ＭＳ ゴシック" w:eastAsia="ＭＳ ゴシック" w:hAnsi="ＭＳ ゴシック"/>
          <w:color w:val="auto"/>
          <w:sz w:val="22"/>
          <w:szCs w:val="22"/>
        </w:rPr>
        <w:t>４　文書の受領、学校業務の受信、外来者の応接及び関係職員への連絡等</w:t>
      </w:r>
    </w:p>
    <w:p w14:paraId="51AED54C" w14:textId="77777777" w:rsidR="00CF5C9F" w:rsidRPr="00A1366E" w:rsidRDefault="00D4126C">
      <w:pPr>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(１）</w:t>
      </w:r>
      <w:r w:rsidRPr="00A1366E">
        <w:rPr>
          <w:rFonts w:asciiTheme="majorEastAsia" w:eastAsiaTheme="majorEastAsia" w:hAnsiTheme="majorEastAsia"/>
          <w:color w:val="auto"/>
          <w:spacing w:val="-1"/>
          <w:sz w:val="22"/>
          <w:szCs w:val="22"/>
        </w:rPr>
        <w:t xml:space="preserve"> </w:t>
      </w:r>
      <w:r w:rsidRPr="00A1366E">
        <w:rPr>
          <w:rFonts w:asciiTheme="majorEastAsia" w:eastAsiaTheme="majorEastAsia" w:hAnsiTheme="majorEastAsia"/>
          <w:color w:val="auto"/>
          <w:sz w:val="22"/>
          <w:szCs w:val="22"/>
        </w:rPr>
        <w:t>文書の受領</w:t>
      </w:r>
    </w:p>
    <w:p w14:paraId="3B39B155"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郵便受けに配達された新聞は、事務室の中央テーブルに配架する。</w:t>
      </w:r>
    </w:p>
    <w:p w14:paraId="2F54D2DC" w14:textId="06E25F00"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 xml:space="preserve">イ　</w:t>
      </w:r>
      <w:r w:rsidR="00596BD6" w:rsidRPr="00A1366E">
        <w:rPr>
          <w:color w:val="auto"/>
          <w:sz w:val="22"/>
          <w:szCs w:val="22"/>
        </w:rPr>
        <w:t xml:space="preserve">会員 </w:t>
      </w:r>
      <w:r w:rsidRPr="00A1366E">
        <w:rPr>
          <w:color w:val="auto"/>
          <w:sz w:val="22"/>
          <w:szCs w:val="22"/>
        </w:rPr>
        <w:t>の登庁時に郵便受けに配達されている郵便物がある場合若しくは職</w:t>
      </w:r>
    </w:p>
    <w:p w14:paraId="642A189D"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員の不在時に郵便物及び宅配便の配達があった場合は、これを受け取り、開</w:t>
      </w:r>
    </w:p>
    <w:p w14:paraId="3DFF1EF2" w14:textId="77777777" w:rsidR="00CF5C9F" w:rsidRPr="00A1366E" w:rsidRDefault="00D4126C">
      <w:pPr>
        <w:ind w:left="976"/>
        <w:rPr>
          <w:rFonts w:hint="default"/>
          <w:color w:val="auto"/>
          <w:sz w:val="22"/>
          <w:szCs w:val="22"/>
        </w:rPr>
      </w:pPr>
      <w:r w:rsidRPr="00A1366E">
        <w:rPr>
          <w:color w:val="auto"/>
          <w:sz w:val="22"/>
          <w:szCs w:val="22"/>
        </w:rPr>
        <w:t>封せずに事務室内の受付の机に置くものとする。</w:t>
      </w:r>
    </w:p>
    <w:p w14:paraId="7F52F091"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ウ　郵便物のうち重要なもの(現金書留等金庫に保管する必要があるもの)は、</w:t>
      </w:r>
    </w:p>
    <w:p w14:paraId="2BE3F5E5"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受け取らず、配達人に対して職員の在籍時間を伝え、再配達するように依頼</w:t>
      </w:r>
    </w:p>
    <w:p w14:paraId="635D188C"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する。</w:t>
      </w:r>
    </w:p>
    <w:p w14:paraId="0583A235" w14:textId="77777777" w:rsidR="00CF5C9F" w:rsidRPr="00A1366E" w:rsidRDefault="00D4126C">
      <w:pPr>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（２）</w:t>
      </w:r>
      <w:r w:rsidRPr="00A1366E">
        <w:rPr>
          <w:rFonts w:asciiTheme="majorEastAsia" w:eastAsiaTheme="majorEastAsia" w:hAnsiTheme="majorEastAsia"/>
          <w:color w:val="auto"/>
          <w:spacing w:val="-1"/>
          <w:sz w:val="22"/>
          <w:szCs w:val="22"/>
        </w:rPr>
        <w:t xml:space="preserve"> </w:t>
      </w:r>
      <w:r w:rsidRPr="00A1366E">
        <w:rPr>
          <w:rFonts w:asciiTheme="majorEastAsia" w:eastAsiaTheme="majorEastAsia" w:hAnsiTheme="majorEastAsia"/>
          <w:color w:val="auto"/>
          <w:sz w:val="22"/>
          <w:szCs w:val="22"/>
        </w:rPr>
        <w:t>電話等による学校業務の受信</w:t>
      </w:r>
    </w:p>
    <w:p w14:paraId="25F27B96" w14:textId="77777777" w:rsidR="00CF5C9F" w:rsidRPr="00A1366E" w:rsidRDefault="00D4126C">
      <w:pPr>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事務室において、電話等による学校への連絡事項を受信する。</w:t>
      </w:r>
    </w:p>
    <w:p w14:paraId="627BE309" w14:textId="77777777" w:rsidR="00CF5C9F" w:rsidRPr="00A1366E" w:rsidRDefault="00D4126C">
      <w:pPr>
        <w:ind w:left="488" w:hanging="488"/>
        <w:rPr>
          <w:rFonts w:hint="default"/>
          <w:color w:val="auto"/>
          <w:sz w:val="22"/>
          <w:szCs w:val="22"/>
        </w:rPr>
      </w:pPr>
      <w:r w:rsidRPr="00A1366E">
        <w:rPr>
          <w:color w:val="auto"/>
          <w:sz w:val="22"/>
          <w:szCs w:val="22"/>
        </w:rPr>
        <w:lastRenderedPageBreak/>
        <w:t xml:space="preserve">　</w:t>
      </w:r>
      <w:r w:rsidRPr="00A1366E">
        <w:rPr>
          <w:color w:val="auto"/>
          <w:spacing w:val="-1"/>
          <w:sz w:val="22"/>
          <w:szCs w:val="22"/>
        </w:rPr>
        <w:t xml:space="preserve">    </w:t>
      </w:r>
      <w:r w:rsidRPr="00A1366E">
        <w:rPr>
          <w:color w:val="auto"/>
          <w:sz w:val="22"/>
          <w:szCs w:val="22"/>
        </w:rPr>
        <w:t>イ　生徒・保護者から欠席・遅刻の連絡があった場合、欠席・遅刻連絡票に記</w:t>
      </w:r>
    </w:p>
    <w:p w14:paraId="45C1BD4A" w14:textId="77777777" w:rsidR="00CF5C9F" w:rsidRPr="00A1366E" w:rsidRDefault="00D4126C">
      <w:pPr>
        <w:ind w:left="488" w:hanging="488"/>
        <w:rPr>
          <w:rFonts w:hint="default"/>
          <w:color w:val="auto"/>
          <w:sz w:val="22"/>
          <w:szCs w:val="22"/>
        </w:rPr>
      </w:pPr>
      <w:r w:rsidRPr="00A1366E">
        <w:rPr>
          <w:color w:val="auto"/>
          <w:sz w:val="22"/>
          <w:szCs w:val="22"/>
        </w:rPr>
        <w:t xml:space="preserve">　　　　入する。</w:t>
      </w:r>
    </w:p>
    <w:p w14:paraId="3487A4BD"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ウ　欠席・遅刻以外の連絡の場合、連絡票に記載し、宛先となる職員の机の上</w:t>
      </w:r>
    </w:p>
    <w:p w14:paraId="52C7ACDE" w14:textId="77777777" w:rsidR="00CF5C9F" w:rsidRPr="00A1366E" w:rsidRDefault="00D4126C">
      <w:pPr>
        <w:ind w:left="488" w:hanging="488"/>
        <w:rPr>
          <w:rFonts w:hint="default"/>
          <w:color w:val="auto"/>
          <w:sz w:val="22"/>
          <w:szCs w:val="22"/>
        </w:rPr>
      </w:pPr>
      <w:r w:rsidRPr="00A1366E">
        <w:rPr>
          <w:color w:val="auto"/>
          <w:sz w:val="22"/>
          <w:szCs w:val="22"/>
        </w:rPr>
        <w:t xml:space="preserve">　　　　に置くものとする。</w:t>
      </w:r>
    </w:p>
    <w:p w14:paraId="513FA20E" w14:textId="77777777" w:rsidR="00CF5C9F" w:rsidRPr="00A1366E" w:rsidRDefault="00D4126C">
      <w:pPr>
        <w:ind w:left="488" w:hanging="488"/>
        <w:rPr>
          <w:rFonts w:hint="default"/>
          <w:color w:val="auto"/>
          <w:sz w:val="22"/>
          <w:szCs w:val="22"/>
        </w:rPr>
      </w:pPr>
      <w:r w:rsidRPr="00A1366E">
        <w:rPr>
          <w:color w:val="auto"/>
          <w:sz w:val="22"/>
          <w:szCs w:val="22"/>
        </w:rPr>
        <w:t xml:space="preserve">　　　エ　上記ウについて、宛先となる職員が既に登庁している場合、宛先となる職</w:t>
      </w:r>
    </w:p>
    <w:p w14:paraId="1138D206" w14:textId="77777777" w:rsidR="00CF5C9F" w:rsidRPr="00A1366E" w:rsidRDefault="00D4126C">
      <w:pPr>
        <w:ind w:left="488" w:hanging="488"/>
        <w:rPr>
          <w:rFonts w:hint="default"/>
          <w:color w:val="auto"/>
          <w:sz w:val="22"/>
          <w:szCs w:val="22"/>
        </w:rPr>
      </w:pPr>
      <w:r w:rsidRPr="00A1366E">
        <w:rPr>
          <w:color w:val="auto"/>
          <w:sz w:val="22"/>
          <w:szCs w:val="22"/>
        </w:rPr>
        <w:t xml:space="preserve">　　　　員に口頭で連絡することとしても差し支えないものとする。</w:t>
      </w:r>
    </w:p>
    <w:p w14:paraId="4BDDE8FA" w14:textId="77777777" w:rsidR="00CF5C9F" w:rsidRPr="00A1366E" w:rsidRDefault="00D4126C">
      <w:pPr>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（３）　外来者の応接</w:t>
      </w:r>
    </w:p>
    <w:p w14:paraId="1B3F8C86"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来校する外来者は事務室窓口に立ち寄るように掲示等で案内をするので、</w:t>
      </w:r>
    </w:p>
    <w:p w14:paraId="6FFEB204"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受付をする。</w:t>
      </w:r>
    </w:p>
    <w:p w14:paraId="19002C48"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イ　来校する外来者が予め分かる場合、職員は連絡票により外来者の応接の概</w:t>
      </w:r>
    </w:p>
    <w:p w14:paraId="5F320D2B" w14:textId="77777777" w:rsidR="00371C90" w:rsidRPr="00A1366E" w:rsidRDefault="00D4126C" w:rsidP="00371C90">
      <w:pPr>
        <w:ind w:left="888" w:hangingChars="400" w:hanging="888"/>
        <w:rPr>
          <w:rFonts w:hint="default"/>
          <w:color w:val="auto"/>
          <w:sz w:val="22"/>
          <w:szCs w:val="22"/>
        </w:rPr>
      </w:pPr>
      <w:r w:rsidRPr="00A1366E">
        <w:rPr>
          <w:color w:val="auto"/>
          <w:spacing w:val="-1"/>
          <w:sz w:val="22"/>
          <w:szCs w:val="22"/>
        </w:rPr>
        <w:t xml:space="preserve">        </w:t>
      </w:r>
      <w:r w:rsidRPr="00A1366E">
        <w:rPr>
          <w:color w:val="auto"/>
          <w:sz w:val="22"/>
          <w:szCs w:val="22"/>
        </w:rPr>
        <w:t>要等を学校管理従事者に連絡する。</w:t>
      </w:r>
      <w:r w:rsidR="00596BD6" w:rsidRPr="00A1366E">
        <w:rPr>
          <w:rFonts w:ascii="ＭＳ ゴシック" w:eastAsia="ＭＳ ゴシック" w:hAnsi="ＭＳ ゴシック"/>
          <w:color w:val="auto"/>
          <w:sz w:val="22"/>
          <w:szCs w:val="22"/>
        </w:rPr>
        <w:t xml:space="preserve">会員 </w:t>
      </w:r>
      <w:r w:rsidRPr="00A1366E">
        <w:rPr>
          <w:color w:val="auto"/>
          <w:sz w:val="22"/>
          <w:szCs w:val="22"/>
        </w:rPr>
        <w:t>は、外来者の来校時に氏名（所属等）</w:t>
      </w:r>
      <w:r w:rsidR="00371C90" w:rsidRPr="00A1366E">
        <w:rPr>
          <w:color w:val="auto"/>
          <w:sz w:val="22"/>
          <w:szCs w:val="22"/>
        </w:rPr>
        <w:t xml:space="preserve">　　　　　</w:t>
      </w:r>
      <w:r w:rsidRPr="00A1366E">
        <w:rPr>
          <w:color w:val="auto"/>
          <w:sz w:val="22"/>
          <w:szCs w:val="22"/>
        </w:rPr>
        <w:t>及び来校の目的等を確認し、来校者名簿</w:t>
      </w:r>
      <w:r w:rsidR="006036BD" w:rsidRPr="00A1366E">
        <w:rPr>
          <w:color w:val="auto"/>
          <w:sz w:val="22"/>
          <w:szCs w:val="22"/>
        </w:rPr>
        <w:t>に記帳させる</w:t>
      </w:r>
      <w:r w:rsidRPr="00A1366E">
        <w:rPr>
          <w:color w:val="auto"/>
          <w:sz w:val="22"/>
          <w:szCs w:val="22"/>
        </w:rPr>
        <w:t>とともに、</w:t>
      </w:r>
    </w:p>
    <w:p w14:paraId="14C67883" w14:textId="280B93CE" w:rsidR="00CF5C9F" w:rsidRPr="00A1366E" w:rsidRDefault="00D4126C" w:rsidP="00371C90">
      <w:pPr>
        <w:ind w:leftChars="100" w:left="244" w:firstLineChars="200" w:firstLine="448"/>
        <w:rPr>
          <w:rFonts w:hint="default"/>
          <w:color w:val="auto"/>
          <w:sz w:val="22"/>
          <w:szCs w:val="22"/>
        </w:rPr>
      </w:pPr>
      <w:r w:rsidRPr="00A1366E">
        <w:rPr>
          <w:color w:val="auto"/>
          <w:sz w:val="22"/>
          <w:szCs w:val="22"/>
        </w:rPr>
        <w:t>来校者である旨の名札を着用</w:t>
      </w:r>
      <w:r w:rsidR="006036BD" w:rsidRPr="00A1366E">
        <w:rPr>
          <w:color w:val="auto"/>
          <w:sz w:val="22"/>
          <w:szCs w:val="22"/>
        </w:rPr>
        <w:t>させ</w:t>
      </w:r>
      <w:r w:rsidRPr="00A1366E">
        <w:rPr>
          <w:color w:val="auto"/>
          <w:sz w:val="22"/>
          <w:szCs w:val="22"/>
        </w:rPr>
        <w:t>、待機を指示された部屋等をお知らせする。</w:t>
      </w:r>
    </w:p>
    <w:p w14:paraId="1D09F7EF"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 xml:space="preserve">ウ　</w:t>
      </w:r>
      <w:r w:rsidRPr="00A1366E">
        <w:rPr>
          <w:color w:val="auto"/>
          <w:spacing w:val="-1"/>
          <w:sz w:val="22"/>
          <w:szCs w:val="22"/>
        </w:rPr>
        <w:t xml:space="preserve"> </w:t>
      </w:r>
      <w:r w:rsidRPr="00A1366E">
        <w:rPr>
          <w:color w:val="auto"/>
          <w:sz w:val="22"/>
          <w:szCs w:val="22"/>
        </w:rPr>
        <w:t>職員から事前に連絡を受けていない来校者があった場合、氏名(所属等)及</w:t>
      </w:r>
    </w:p>
    <w:p w14:paraId="22794419"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び来校の目的等を確認し、職員の勤務時間(午前８時30分から午後５時15分)</w:t>
      </w:r>
    </w:p>
    <w:p w14:paraId="2136365F"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の間に改めて来校するよう丁重に伝えることを原則とする。</w:t>
      </w:r>
    </w:p>
    <w:p w14:paraId="37D09256"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 xml:space="preserve">エ　</w:t>
      </w:r>
      <w:r w:rsidRPr="00A1366E">
        <w:rPr>
          <w:color w:val="auto"/>
          <w:spacing w:val="-1"/>
          <w:sz w:val="22"/>
          <w:szCs w:val="22"/>
        </w:rPr>
        <w:t xml:space="preserve"> </w:t>
      </w:r>
      <w:r w:rsidRPr="00A1366E">
        <w:rPr>
          <w:color w:val="auto"/>
          <w:sz w:val="22"/>
          <w:szCs w:val="22"/>
        </w:rPr>
        <w:t>緊急を要する来校者の場合等で、校内に通してもよいか従事者で判断が付</w:t>
      </w:r>
    </w:p>
    <w:p w14:paraId="578AAD14"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かない場合は、事務室の職員(事務室が不在の場合は教務室)と連絡をとり、</w:t>
      </w:r>
    </w:p>
    <w:p w14:paraId="7E1ECF2C"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業務の引継を行う。なお、事務室及び教務室とも職員が不在の場合、事務長</w:t>
      </w:r>
    </w:p>
    <w:p w14:paraId="7EFED54C"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に電話等により連絡をとり、業務の引継を行うものとする。</w:t>
      </w:r>
    </w:p>
    <w:p w14:paraId="1149D0CE" w14:textId="77777777" w:rsidR="00CF5C9F" w:rsidRPr="00A1366E" w:rsidRDefault="00D4126C">
      <w:pPr>
        <w:ind w:left="732" w:hanging="732"/>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（４）</w:t>
      </w:r>
      <w:r w:rsidRPr="00A1366E">
        <w:rPr>
          <w:rFonts w:asciiTheme="majorEastAsia" w:eastAsiaTheme="majorEastAsia" w:hAnsiTheme="majorEastAsia"/>
          <w:color w:val="auto"/>
          <w:spacing w:val="-1"/>
          <w:sz w:val="22"/>
          <w:szCs w:val="22"/>
        </w:rPr>
        <w:t xml:space="preserve">  </w:t>
      </w:r>
      <w:r w:rsidRPr="00A1366E">
        <w:rPr>
          <w:rFonts w:asciiTheme="majorEastAsia" w:eastAsiaTheme="majorEastAsia" w:hAnsiTheme="majorEastAsia"/>
          <w:color w:val="auto"/>
          <w:sz w:val="22"/>
          <w:szCs w:val="22"/>
        </w:rPr>
        <w:t>事務室・教務室・技術員室へのその他業務(平日午前・午後)</w:t>
      </w:r>
    </w:p>
    <w:p w14:paraId="57DC1C9E" w14:textId="77777777" w:rsidR="00CF5C9F" w:rsidRPr="00A1366E" w:rsidRDefault="00D4126C">
      <w:pPr>
        <w:ind w:left="732" w:hanging="122"/>
        <w:rPr>
          <w:rFonts w:hint="default"/>
          <w:color w:val="auto"/>
          <w:sz w:val="22"/>
          <w:szCs w:val="22"/>
        </w:rPr>
      </w:pPr>
      <w:r w:rsidRPr="00A1366E">
        <w:rPr>
          <w:color w:val="auto"/>
          <w:sz w:val="22"/>
          <w:szCs w:val="22"/>
        </w:rPr>
        <w:t>ア　事務室　　　電気ポットのスイッチ入切、新聞の陳列</w:t>
      </w:r>
    </w:p>
    <w:p w14:paraId="3242B290" w14:textId="77777777" w:rsidR="00CF5C9F" w:rsidRPr="00A1366E" w:rsidRDefault="00D4126C">
      <w:pPr>
        <w:ind w:left="732" w:hanging="122"/>
        <w:rPr>
          <w:rFonts w:hint="default"/>
          <w:color w:val="auto"/>
          <w:sz w:val="22"/>
          <w:szCs w:val="22"/>
        </w:rPr>
      </w:pPr>
      <w:r w:rsidRPr="00A1366E">
        <w:rPr>
          <w:color w:val="auto"/>
          <w:sz w:val="22"/>
          <w:szCs w:val="22"/>
        </w:rPr>
        <w:t>イ　教務室　　　電気ポットのスイッチ入切、新聞の配達</w:t>
      </w:r>
    </w:p>
    <w:p w14:paraId="43C91DFF" w14:textId="77777777" w:rsidR="00CF5C9F" w:rsidRPr="00A1366E" w:rsidRDefault="00D4126C">
      <w:pPr>
        <w:ind w:left="732" w:hanging="122"/>
        <w:rPr>
          <w:rFonts w:hint="default"/>
          <w:color w:val="auto"/>
          <w:sz w:val="22"/>
          <w:szCs w:val="22"/>
        </w:rPr>
      </w:pPr>
      <w:r w:rsidRPr="00A1366E">
        <w:rPr>
          <w:color w:val="auto"/>
          <w:sz w:val="22"/>
          <w:szCs w:val="22"/>
        </w:rPr>
        <w:t>ウ　技術員室　　電気ポットのスイッチ入切</w:t>
      </w:r>
    </w:p>
    <w:p w14:paraId="159097C1" w14:textId="77777777" w:rsidR="00CF5C9F" w:rsidRPr="00A1366E" w:rsidRDefault="00CF5C9F">
      <w:pPr>
        <w:ind w:left="732" w:hanging="732"/>
        <w:rPr>
          <w:rFonts w:hint="default"/>
          <w:color w:val="auto"/>
          <w:sz w:val="22"/>
          <w:szCs w:val="22"/>
        </w:rPr>
      </w:pPr>
    </w:p>
    <w:p w14:paraId="671A91F7" w14:textId="77777777" w:rsidR="00CF5C9F" w:rsidRPr="00A1366E" w:rsidRDefault="00D4126C">
      <w:pPr>
        <w:ind w:left="732" w:hanging="732"/>
        <w:rPr>
          <w:rFonts w:hint="default"/>
          <w:color w:val="auto"/>
          <w:sz w:val="22"/>
          <w:szCs w:val="22"/>
        </w:rPr>
      </w:pPr>
      <w:r w:rsidRPr="00A1366E">
        <w:rPr>
          <w:rFonts w:ascii="ＭＳ ゴシック" w:eastAsia="ＭＳ ゴシック" w:hAnsi="ＭＳ ゴシック"/>
          <w:color w:val="auto"/>
          <w:sz w:val="22"/>
          <w:szCs w:val="22"/>
        </w:rPr>
        <w:t>５</w:t>
      </w:r>
      <w:r w:rsidRPr="00A1366E">
        <w:rPr>
          <w:rFonts w:ascii="ＭＳ ゴシック" w:eastAsia="ＭＳ ゴシック" w:hAnsi="ＭＳ ゴシック"/>
          <w:color w:val="auto"/>
          <w:spacing w:val="-1"/>
          <w:sz w:val="22"/>
          <w:szCs w:val="22"/>
        </w:rPr>
        <w:t xml:space="preserve">  </w:t>
      </w:r>
      <w:r w:rsidRPr="00A1366E">
        <w:rPr>
          <w:rFonts w:ascii="ＭＳ ゴシック" w:eastAsia="ＭＳ ゴシック" w:hAnsi="ＭＳ ゴシック"/>
          <w:color w:val="auto"/>
          <w:sz w:val="22"/>
          <w:szCs w:val="22"/>
        </w:rPr>
        <w:t>校舎等の損壊等の応急措置及び関係機関・関係職員への連絡</w:t>
      </w:r>
    </w:p>
    <w:p w14:paraId="015E9C2F" w14:textId="77777777" w:rsidR="00CF5C9F" w:rsidRPr="00A1366E" w:rsidRDefault="00D4126C">
      <w:pPr>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（１）　校舎等の応急措置</w:t>
      </w:r>
    </w:p>
    <w:p w14:paraId="259A5652"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火災警報装置のパネル表示で火災の表示がされた場合、現場に出向き状況を</w:t>
      </w:r>
    </w:p>
    <w:p w14:paraId="2CEE57D1"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確認する。</w:t>
      </w:r>
    </w:p>
    <w:p w14:paraId="4EABAB9A" w14:textId="77777777" w:rsidR="00CF5C9F" w:rsidRPr="00A1366E" w:rsidRDefault="00D4126C" w:rsidP="00B3564A">
      <w:pPr>
        <w:ind w:left="672" w:hangingChars="300" w:hanging="672"/>
        <w:rPr>
          <w:rFonts w:hint="default"/>
          <w:color w:val="auto"/>
          <w:sz w:val="22"/>
          <w:szCs w:val="22"/>
        </w:rPr>
      </w:pPr>
      <w:r w:rsidRPr="00A1366E">
        <w:rPr>
          <w:color w:val="auto"/>
          <w:sz w:val="22"/>
          <w:szCs w:val="22"/>
        </w:rPr>
        <w:t xml:space="preserve">　</w:t>
      </w:r>
      <w:r w:rsidR="004E2CE4" w:rsidRPr="00A1366E">
        <w:rPr>
          <w:color w:val="auto"/>
          <w:spacing w:val="-1"/>
          <w:sz w:val="22"/>
          <w:szCs w:val="22"/>
        </w:rPr>
        <w:t xml:space="preserve">　</w:t>
      </w:r>
      <w:r w:rsidR="004E2CE4" w:rsidRPr="00A1366E">
        <w:rPr>
          <w:color w:val="auto"/>
          <w:sz w:val="22"/>
          <w:szCs w:val="22"/>
        </w:rPr>
        <w:t>イ</w:t>
      </w:r>
      <w:r w:rsidR="00B3564A" w:rsidRPr="00A1366E">
        <w:rPr>
          <w:color w:val="auto"/>
          <w:sz w:val="22"/>
          <w:szCs w:val="22"/>
        </w:rPr>
        <w:t xml:space="preserve">　火災を確認</w:t>
      </w:r>
      <w:r w:rsidRPr="00A1366E">
        <w:rPr>
          <w:color w:val="auto"/>
          <w:sz w:val="22"/>
          <w:szCs w:val="22"/>
        </w:rPr>
        <w:t>したら、自身の身体の安全を確保した上で、</w:t>
      </w:r>
      <w:r w:rsidR="00B3564A" w:rsidRPr="00A1366E">
        <w:rPr>
          <w:color w:val="auto"/>
          <w:sz w:val="22"/>
          <w:szCs w:val="22"/>
        </w:rPr>
        <w:t>延焼を防止するための応急措置を行う。</w:t>
      </w:r>
    </w:p>
    <w:p w14:paraId="2AE31DC2" w14:textId="77777777" w:rsidR="00CF5C9F" w:rsidRPr="00A1366E" w:rsidRDefault="004E2CE4">
      <w:pPr>
        <w:ind w:left="488" w:hanging="488"/>
        <w:rPr>
          <w:rFonts w:hint="default"/>
          <w:color w:val="auto"/>
          <w:sz w:val="22"/>
          <w:szCs w:val="22"/>
        </w:rPr>
      </w:pPr>
      <w:r w:rsidRPr="00A1366E">
        <w:rPr>
          <w:color w:val="auto"/>
          <w:sz w:val="22"/>
          <w:szCs w:val="22"/>
        </w:rPr>
        <w:t xml:space="preserve">　　</w:t>
      </w:r>
      <w:r w:rsidR="00D4126C" w:rsidRPr="00A1366E">
        <w:rPr>
          <w:color w:val="auto"/>
          <w:sz w:val="22"/>
          <w:szCs w:val="22"/>
        </w:rPr>
        <w:t>ウ　災害等が発生した場合、校舎等の周囲を周回し、校舎等の損壊の有無を確認</w:t>
      </w:r>
    </w:p>
    <w:p w14:paraId="65F95F5C" w14:textId="77777777" w:rsidR="00CF5C9F" w:rsidRPr="00A1366E" w:rsidRDefault="00D4126C">
      <w:pPr>
        <w:ind w:left="488" w:hanging="488"/>
        <w:rPr>
          <w:rFonts w:hint="default"/>
          <w:color w:val="auto"/>
          <w:sz w:val="22"/>
          <w:szCs w:val="22"/>
        </w:rPr>
      </w:pPr>
      <w:r w:rsidRPr="00A1366E">
        <w:rPr>
          <w:color w:val="auto"/>
          <w:sz w:val="22"/>
          <w:szCs w:val="22"/>
        </w:rPr>
        <w:t xml:space="preserve">　　　する。</w:t>
      </w:r>
    </w:p>
    <w:p w14:paraId="2ACC3BFE" w14:textId="77777777" w:rsidR="00CF5C9F" w:rsidRPr="00A1366E" w:rsidRDefault="00D4126C">
      <w:pPr>
        <w:ind w:left="488" w:hanging="488"/>
        <w:rPr>
          <w:rFonts w:hint="default"/>
          <w:color w:val="auto"/>
          <w:sz w:val="22"/>
          <w:szCs w:val="22"/>
        </w:rPr>
      </w:pPr>
      <w:r w:rsidRPr="00A1366E">
        <w:rPr>
          <w:color w:val="auto"/>
          <w:sz w:val="22"/>
          <w:szCs w:val="22"/>
        </w:rPr>
        <w:t xml:space="preserve">　　エ　損壊を発見した場合、自身の身体の安全を確保した上で、対応できる範囲で</w:t>
      </w:r>
    </w:p>
    <w:p w14:paraId="78264481" w14:textId="77777777" w:rsidR="00CF5C9F" w:rsidRPr="00A1366E" w:rsidRDefault="00D4126C">
      <w:pPr>
        <w:ind w:left="488" w:hanging="488"/>
        <w:rPr>
          <w:rFonts w:hint="default"/>
          <w:color w:val="auto"/>
          <w:sz w:val="22"/>
          <w:szCs w:val="22"/>
        </w:rPr>
      </w:pPr>
      <w:r w:rsidRPr="00A1366E">
        <w:rPr>
          <w:color w:val="auto"/>
          <w:sz w:val="22"/>
          <w:szCs w:val="22"/>
        </w:rPr>
        <w:t xml:space="preserve">　　　応急措置を行うものとする。</w:t>
      </w:r>
    </w:p>
    <w:p w14:paraId="6F1F02C5" w14:textId="77777777" w:rsidR="00CF5C9F" w:rsidRPr="00A1366E" w:rsidRDefault="00CF5C9F">
      <w:pPr>
        <w:ind w:left="488" w:hanging="488"/>
        <w:rPr>
          <w:rFonts w:hint="default"/>
          <w:color w:val="auto"/>
          <w:sz w:val="22"/>
          <w:szCs w:val="22"/>
        </w:rPr>
      </w:pPr>
    </w:p>
    <w:p w14:paraId="13BA2DCA" w14:textId="77777777" w:rsidR="00CF5C9F" w:rsidRPr="00A1366E" w:rsidRDefault="00D4126C">
      <w:pPr>
        <w:rPr>
          <w:rFonts w:asciiTheme="majorEastAsia" w:eastAsiaTheme="majorEastAsia" w:hAnsiTheme="majorEastAsia" w:hint="default"/>
          <w:color w:val="auto"/>
          <w:sz w:val="22"/>
          <w:szCs w:val="22"/>
        </w:rPr>
      </w:pPr>
      <w:r w:rsidRPr="00A1366E">
        <w:rPr>
          <w:color w:val="auto"/>
          <w:spacing w:val="-1"/>
          <w:sz w:val="22"/>
          <w:szCs w:val="22"/>
        </w:rPr>
        <w:t xml:space="preserve"> </w:t>
      </w:r>
      <w:r w:rsidRPr="00A1366E">
        <w:rPr>
          <w:rFonts w:asciiTheme="majorEastAsia" w:eastAsiaTheme="majorEastAsia" w:hAnsiTheme="majorEastAsia"/>
          <w:color w:val="auto"/>
          <w:sz w:val="22"/>
          <w:szCs w:val="22"/>
        </w:rPr>
        <w:t>（２）　関係機関・関係職員への連絡</w:t>
      </w:r>
    </w:p>
    <w:p w14:paraId="687B5959" w14:textId="77777777" w:rsidR="00CF5C9F" w:rsidRPr="00A1366E" w:rsidRDefault="00D4126C">
      <w:pPr>
        <w:ind w:left="488" w:hanging="488"/>
        <w:rPr>
          <w:rFonts w:hint="default"/>
          <w:color w:val="auto"/>
          <w:sz w:val="22"/>
          <w:szCs w:val="22"/>
        </w:rPr>
      </w:pPr>
      <w:r w:rsidRPr="00A1366E">
        <w:rPr>
          <w:color w:val="auto"/>
          <w:sz w:val="22"/>
          <w:szCs w:val="22"/>
        </w:rPr>
        <w:t xml:space="preserve">　</w:t>
      </w:r>
      <w:r w:rsidRPr="00A1366E">
        <w:rPr>
          <w:color w:val="auto"/>
          <w:spacing w:val="-1"/>
          <w:sz w:val="22"/>
          <w:szCs w:val="22"/>
        </w:rPr>
        <w:t xml:space="preserve">  </w:t>
      </w:r>
      <w:r w:rsidRPr="00A1366E">
        <w:rPr>
          <w:color w:val="auto"/>
          <w:sz w:val="22"/>
          <w:szCs w:val="22"/>
        </w:rPr>
        <w:t>ア　火災を確認した場合は、直ちに消防署に通報する。同時に下記の緊急連絡網により、防火管理者に連絡する。</w:t>
      </w:r>
    </w:p>
    <w:p w14:paraId="5F1FA9A9" w14:textId="77777777" w:rsidR="00CF5C9F" w:rsidRPr="00A1366E" w:rsidRDefault="00D4126C">
      <w:pPr>
        <w:ind w:left="488" w:hanging="488"/>
        <w:rPr>
          <w:rFonts w:hint="default"/>
          <w:color w:val="auto"/>
          <w:sz w:val="22"/>
          <w:szCs w:val="22"/>
        </w:rPr>
      </w:pPr>
      <w:r w:rsidRPr="00A1366E">
        <w:rPr>
          <w:color w:val="auto"/>
          <w:sz w:val="22"/>
          <w:szCs w:val="22"/>
        </w:rPr>
        <w:t xml:space="preserve">　　　(※　連絡網は業務日誌に添付されている。)</w:t>
      </w:r>
    </w:p>
    <w:p w14:paraId="5CBC9BAC"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イ　災害等により校舎等の損壊を発見した場合、事務長(もしくは事務長が指定し</w:t>
      </w:r>
    </w:p>
    <w:p w14:paraId="4AAD092C" w14:textId="77777777" w:rsidR="00CF5C9F" w:rsidRPr="00A1366E" w:rsidRDefault="00D4126C">
      <w:pPr>
        <w:ind w:left="488" w:hanging="488"/>
        <w:rPr>
          <w:rFonts w:hint="default"/>
          <w:color w:val="auto"/>
          <w:sz w:val="22"/>
          <w:szCs w:val="22"/>
        </w:rPr>
      </w:pPr>
      <w:r w:rsidRPr="00A1366E">
        <w:rPr>
          <w:color w:val="auto"/>
          <w:sz w:val="22"/>
          <w:szCs w:val="22"/>
        </w:rPr>
        <w:t xml:space="preserve">　　　た職員)に連絡する。</w:t>
      </w:r>
    </w:p>
    <w:p w14:paraId="6B45C834" w14:textId="77777777" w:rsidR="00CF5C9F" w:rsidRPr="00A1366E" w:rsidRDefault="00D4126C">
      <w:pPr>
        <w:ind w:left="488" w:hanging="488"/>
        <w:rPr>
          <w:rFonts w:hint="default"/>
          <w:color w:val="auto"/>
          <w:sz w:val="22"/>
          <w:szCs w:val="22"/>
        </w:rPr>
      </w:pPr>
      <w:r w:rsidRPr="00A1366E">
        <w:rPr>
          <w:color w:val="auto"/>
          <w:sz w:val="22"/>
          <w:szCs w:val="22"/>
        </w:rPr>
        <w:lastRenderedPageBreak/>
        <w:t xml:space="preserve">　</w:t>
      </w:r>
      <w:r w:rsidRPr="00A1366E">
        <w:rPr>
          <w:color w:val="auto"/>
          <w:spacing w:val="-1"/>
          <w:sz w:val="22"/>
          <w:szCs w:val="22"/>
        </w:rPr>
        <w:t xml:space="preserve">  </w:t>
      </w:r>
      <w:r w:rsidRPr="00A1366E">
        <w:rPr>
          <w:color w:val="auto"/>
          <w:sz w:val="22"/>
          <w:szCs w:val="22"/>
        </w:rPr>
        <w:t>ウ　その他の校舎等の異常(危険物の発見・異臭・異音及び著しい室内の散乱等)</w:t>
      </w:r>
    </w:p>
    <w:p w14:paraId="6F1E7051" w14:textId="77777777" w:rsidR="00CF5C9F" w:rsidRPr="00A1366E" w:rsidRDefault="00D4126C">
      <w:pPr>
        <w:ind w:left="488" w:hanging="488"/>
        <w:rPr>
          <w:rFonts w:hint="default"/>
          <w:color w:val="auto"/>
          <w:sz w:val="22"/>
          <w:szCs w:val="22"/>
        </w:rPr>
      </w:pPr>
      <w:r w:rsidRPr="00A1366E">
        <w:rPr>
          <w:color w:val="auto"/>
          <w:sz w:val="22"/>
          <w:szCs w:val="22"/>
        </w:rPr>
        <w:t xml:space="preserve">　　　を確認した場合は、事務長(もしくは事務長が指定した職員)に連絡をとり、業</w:t>
      </w:r>
    </w:p>
    <w:p w14:paraId="7DC7D652" w14:textId="77777777" w:rsidR="00CF5C9F" w:rsidRPr="00A1366E" w:rsidRDefault="00D4126C">
      <w:pPr>
        <w:ind w:left="488" w:hanging="488"/>
        <w:rPr>
          <w:rFonts w:hint="default"/>
          <w:color w:val="auto"/>
          <w:sz w:val="22"/>
          <w:szCs w:val="22"/>
        </w:rPr>
      </w:pPr>
      <w:r w:rsidRPr="00A1366E">
        <w:rPr>
          <w:color w:val="auto"/>
          <w:sz w:val="22"/>
          <w:szCs w:val="22"/>
        </w:rPr>
        <w:t xml:space="preserve">　　　務の引継を行う。</w:t>
      </w:r>
    </w:p>
    <w:p w14:paraId="76761494" w14:textId="77777777" w:rsidR="00CF5C9F" w:rsidRPr="00A1366E" w:rsidRDefault="00CF5C9F">
      <w:pPr>
        <w:rPr>
          <w:rFonts w:hint="default"/>
          <w:color w:val="auto"/>
          <w:sz w:val="22"/>
          <w:szCs w:val="22"/>
        </w:rPr>
      </w:pPr>
    </w:p>
    <w:p w14:paraId="2B00574C" w14:textId="77777777" w:rsidR="00CF5C9F" w:rsidRPr="00A1366E" w:rsidRDefault="00D4126C">
      <w:pPr>
        <w:rPr>
          <w:rFonts w:hint="default"/>
          <w:color w:val="auto"/>
          <w:sz w:val="22"/>
          <w:szCs w:val="22"/>
        </w:rPr>
      </w:pPr>
      <w:r w:rsidRPr="00A1366E">
        <w:rPr>
          <w:rFonts w:ascii="ＭＳ ゴシック" w:eastAsia="ＭＳ ゴシック" w:hAnsi="ＭＳ ゴシック"/>
          <w:color w:val="auto"/>
          <w:sz w:val="22"/>
          <w:szCs w:val="22"/>
        </w:rPr>
        <w:t>６　管理日誌</w:t>
      </w:r>
    </w:p>
    <w:p w14:paraId="4721B6E1" w14:textId="63DC9FE5"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（１）</w:t>
      </w:r>
      <w:r w:rsidRPr="00A1366E">
        <w:rPr>
          <w:color w:val="auto"/>
          <w:spacing w:val="-1"/>
          <w:sz w:val="22"/>
          <w:szCs w:val="22"/>
        </w:rPr>
        <w:t xml:space="preserve"> </w:t>
      </w:r>
      <w:r w:rsidR="00596BD6" w:rsidRPr="00A1366E">
        <w:rPr>
          <w:color w:val="auto"/>
          <w:sz w:val="22"/>
          <w:szCs w:val="22"/>
        </w:rPr>
        <w:t xml:space="preserve">会員 </w:t>
      </w:r>
      <w:r w:rsidRPr="00A1366E">
        <w:rPr>
          <w:color w:val="auto"/>
          <w:sz w:val="22"/>
          <w:szCs w:val="22"/>
        </w:rPr>
        <w:t>は、毎日、業務終了後に管理日誌を記載し、事務長(又は事務長が指定</w:t>
      </w:r>
    </w:p>
    <w:p w14:paraId="7371BF62" w14:textId="77777777" w:rsidR="00CF5C9F" w:rsidRPr="00A1366E" w:rsidRDefault="00D4126C">
      <w:pPr>
        <w:ind w:left="488" w:hanging="488"/>
        <w:rPr>
          <w:rFonts w:hint="default"/>
          <w:color w:val="auto"/>
          <w:sz w:val="22"/>
          <w:szCs w:val="22"/>
        </w:rPr>
      </w:pPr>
      <w:r w:rsidRPr="00A1366E">
        <w:rPr>
          <w:color w:val="auto"/>
          <w:spacing w:val="-1"/>
          <w:sz w:val="22"/>
          <w:szCs w:val="22"/>
        </w:rPr>
        <w:t xml:space="preserve">      </w:t>
      </w:r>
      <w:r w:rsidRPr="00A1366E">
        <w:rPr>
          <w:color w:val="auto"/>
          <w:sz w:val="22"/>
          <w:szCs w:val="22"/>
        </w:rPr>
        <w:t>する職員)に提出する。</w:t>
      </w:r>
    </w:p>
    <w:p w14:paraId="6DC81726" w14:textId="6242F663" w:rsidR="00CF5C9F" w:rsidRPr="00A1366E" w:rsidRDefault="00D4126C">
      <w:pPr>
        <w:ind w:left="488" w:hanging="488"/>
        <w:jc w:val="left"/>
        <w:rPr>
          <w:rFonts w:hint="default"/>
          <w:color w:val="auto"/>
          <w:sz w:val="22"/>
          <w:szCs w:val="22"/>
        </w:rPr>
      </w:pPr>
      <w:r w:rsidRPr="00A1366E">
        <w:rPr>
          <w:color w:val="auto"/>
          <w:spacing w:val="-1"/>
          <w:sz w:val="22"/>
          <w:szCs w:val="22"/>
        </w:rPr>
        <w:t xml:space="preserve"> </w:t>
      </w:r>
      <w:r w:rsidRPr="00A1366E">
        <w:rPr>
          <w:color w:val="auto"/>
          <w:sz w:val="22"/>
          <w:szCs w:val="22"/>
        </w:rPr>
        <w:t>（２）</w:t>
      </w:r>
      <w:r w:rsidRPr="00A1366E">
        <w:rPr>
          <w:color w:val="auto"/>
          <w:spacing w:val="-1"/>
          <w:sz w:val="22"/>
          <w:szCs w:val="22"/>
        </w:rPr>
        <w:t xml:space="preserve"> </w:t>
      </w:r>
      <w:r w:rsidRPr="00A1366E">
        <w:rPr>
          <w:color w:val="auto"/>
          <w:sz w:val="22"/>
          <w:szCs w:val="22"/>
        </w:rPr>
        <w:t>管理日誌の書式は別添のとおりとし、書式の下部にある記載事項に留意の上、必要事項を記載する。</w:t>
      </w:r>
    </w:p>
    <w:p w14:paraId="302CF315" w14:textId="77777777" w:rsidR="00CF5C9F" w:rsidRPr="00A1366E" w:rsidRDefault="00CF5C9F">
      <w:pPr>
        <w:rPr>
          <w:rFonts w:hint="default"/>
          <w:color w:val="auto"/>
          <w:sz w:val="22"/>
          <w:szCs w:val="22"/>
        </w:rPr>
      </w:pPr>
    </w:p>
    <w:sectPr w:rsidR="00CF5C9F" w:rsidRPr="00A1366E">
      <w:footnotePr>
        <w:numRestart w:val="eachPage"/>
      </w:footnotePr>
      <w:endnotePr>
        <w:numFmt w:val="decimal"/>
      </w:endnotePr>
      <w:pgSz w:w="11906" w:h="16838"/>
      <w:pgMar w:top="-1134" w:right="1134" w:bottom="1134" w:left="1134" w:header="1134" w:footer="0" w:gutter="0"/>
      <w:cols w:space="720"/>
      <w:docGrid w:type="linesAndChars" w:linePitch="34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0DC1" w14:textId="77777777" w:rsidR="001632E6" w:rsidRDefault="001632E6">
      <w:pPr>
        <w:spacing w:before="327"/>
        <w:rPr>
          <w:rFonts w:hint="default"/>
        </w:rPr>
      </w:pPr>
      <w:r>
        <w:continuationSeparator/>
      </w:r>
    </w:p>
  </w:endnote>
  <w:endnote w:type="continuationSeparator" w:id="0">
    <w:p w14:paraId="12EDFDF9" w14:textId="77777777" w:rsidR="001632E6" w:rsidRDefault="001632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4511" w14:textId="77777777" w:rsidR="001632E6" w:rsidRDefault="001632E6">
      <w:pPr>
        <w:spacing w:before="327"/>
        <w:rPr>
          <w:rFonts w:hint="default"/>
        </w:rPr>
      </w:pPr>
      <w:r>
        <w:continuationSeparator/>
      </w:r>
    </w:p>
  </w:footnote>
  <w:footnote w:type="continuationSeparator" w:id="0">
    <w:p w14:paraId="510D3C6D" w14:textId="77777777" w:rsidR="001632E6" w:rsidRDefault="001632E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8"/>
        </w:tabs>
        <w:ind w:left="488" w:hanging="488"/>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dirty"/>
  <w:defaultTabStop w:val="976"/>
  <w:hyphenationZone w:val="0"/>
  <w:drawingGridHorizontalSpacing w:val="430"/>
  <w:drawingGridVerticalSpacing w:val="34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26C"/>
    <w:rsid w:val="000315B1"/>
    <w:rsid w:val="00072436"/>
    <w:rsid w:val="000B0B6A"/>
    <w:rsid w:val="001610E5"/>
    <w:rsid w:val="001632E6"/>
    <w:rsid w:val="001808DB"/>
    <w:rsid w:val="00192DC1"/>
    <w:rsid w:val="001D72DB"/>
    <w:rsid w:val="001E4CE5"/>
    <w:rsid w:val="00200B00"/>
    <w:rsid w:val="002353AE"/>
    <w:rsid w:val="00250438"/>
    <w:rsid w:val="00274717"/>
    <w:rsid w:val="002D4FB0"/>
    <w:rsid w:val="002F7C34"/>
    <w:rsid w:val="003310FA"/>
    <w:rsid w:val="003312A8"/>
    <w:rsid w:val="00371C90"/>
    <w:rsid w:val="003B2593"/>
    <w:rsid w:val="003B707C"/>
    <w:rsid w:val="003F0961"/>
    <w:rsid w:val="003F1F1F"/>
    <w:rsid w:val="00404C90"/>
    <w:rsid w:val="004275EB"/>
    <w:rsid w:val="004E2CE4"/>
    <w:rsid w:val="00507595"/>
    <w:rsid w:val="00555874"/>
    <w:rsid w:val="00563865"/>
    <w:rsid w:val="00596BD6"/>
    <w:rsid w:val="005B5303"/>
    <w:rsid w:val="006036BD"/>
    <w:rsid w:val="006530F3"/>
    <w:rsid w:val="00675CEA"/>
    <w:rsid w:val="0068191C"/>
    <w:rsid w:val="006C0114"/>
    <w:rsid w:val="00705948"/>
    <w:rsid w:val="007309EB"/>
    <w:rsid w:val="00732D19"/>
    <w:rsid w:val="007555AC"/>
    <w:rsid w:val="00770197"/>
    <w:rsid w:val="007925A1"/>
    <w:rsid w:val="007935B8"/>
    <w:rsid w:val="00796400"/>
    <w:rsid w:val="007C495B"/>
    <w:rsid w:val="007D4FFE"/>
    <w:rsid w:val="0082307E"/>
    <w:rsid w:val="00832BA7"/>
    <w:rsid w:val="00843381"/>
    <w:rsid w:val="00880846"/>
    <w:rsid w:val="008A3603"/>
    <w:rsid w:val="009201FB"/>
    <w:rsid w:val="009570C7"/>
    <w:rsid w:val="009A338E"/>
    <w:rsid w:val="009D5775"/>
    <w:rsid w:val="00A07F27"/>
    <w:rsid w:val="00A1366E"/>
    <w:rsid w:val="00A211B8"/>
    <w:rsid w:val="00A30F71"/>
    <w:rsid w:val="00A73A72"/>
    <w:rsid w:val="00AD727E"/>
    <w:rsid w:val="00B3564A"/>
    <w:rsid w:val="00B62438"/>
    <w:rsid w:val="00B876F2"/>
    <w:rsid w:val="00BB4B94"/>
    <w:rsid w:val="00BC5B4F"/>
    <w:rsid w:val="00BD437A"/>
    <w:rsid w:val="00BE53F2"/>
    <w:rsid w:val="00C13D7E"/>
    <w:rsid w:val="00C17380"/>
    <w:rsid w:val="00C737D3"/>
    <w:rsid w:val="00C818C1"/>
    <w:rsid w:val="00C8641D"/>
    <w:rsid w:val="00C95FD4"/>
    <w:rsid w:val="00CF5C9F"/>
    <w:rsid w:val="00D4126C"/>
    <w:rsid w:val="00D635EE"/>
    <w:rsid w:val="00E12026"/>
    <w:rsid w:val="00E20949"/>
    <w:rsid w:val="00E3204F"/>
    <w:rsid w:val="00E3795A"/>
    <w:rsid w:val="00E61441"/>
    <w:rsid w:val="00E93A64"/>
    <w:rsid w:val="00E97974"/>
    <w:rsid w:val="00F5678A"/>
    <w:rsid w:val="00F91583"/>
    <w:rsid w:val="00F96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F42355"/>
  <w15:docId w15:val="{CAF1C618-DE81-4290-8756-E6BC3310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9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5948"/>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596BD6"/>
    <w:rPr>
      <w:sz w:val="18"/>
      <w:szCs w:val="18"/>
    </w:rPr>
  </w:style>
  <w:style w:type="paragraph" w:styleId="a6">
    <w:name w:val="annotation text"/>
    <w:basedOn w:val="a"/>
    <w:link w:val="a7"/>
    <w:uiPriority w:val="99"/>
    <w:unhideWhenUsed/>
    <w:rsid w:val="00596BD6"/>
    <w:pPr>
      <w:jc w:val="left"/>
    </w:pPr>
  </w:style>
  <w:style w:type="character" w:customStyle="1" w:styleId="a7">
    <w:name w:val="コメント文字列 (文字)"/>
    <w:basedOn w:val="a0"/>
    <w:link w:val="a6"/>
    <w:uiPriority w:val="99"/>
    <w:rsid w:val="00596BD6"/>
    <w:rPr>
      <w:color w:val="000000"/>
      <w:sz w:val="24"/>
    </w:rPr>
  </w:style>
  <w:style w:type="paragraph" w:styleId="a8">
    <w:name w:val="annotation subject"/>
    <w:basedOn w:val="a6"/>
    <w:next w:val="a6"/>
    <w:link w:val="a9"/>
    <w:uiPriority w:val="99"/>
    <w:semiHidden/>
    <w:unhideWhenUsed/>
    <w:rsid w:val="00596BD6"/>
    <w:rPr>
      <w:b/>
      <w:bCs/>
    </w:rPr>
  </w:style>
  <w:style w:type="character" w:customStyle="1" w:styleId="a9">
    <w:name w:val="コメント内容 (文字)"/>
    <w:basedOn w:val="a7"/>
    <w:link w:val="a8"/>
    <w:uiPriority w:val="99"/>
    <w:semiHidden/>
    <w:rsid w:val="00596BD6"/>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540</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上村 圭子</dc:creator>
  <cp:lastModifiedBy>新潟県</cp:lastModifiedBy>
  <cp:revision>12</cp:revision>
  <cp:lastPrinted>2026-03-03T23:45:00Z</cp:lastPrinted>
  <dcterms:created xsi:type="dcterms:W3CDTF">2025-03-06T04:09:00Z</dcterms:created>
  <dcterms:modified xsi:type="dcterms:W3CDTF">2026-03-03T23:45:00Z</dcterms:modified>
</cp:coreProperties>
</file>