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8EBDA" w14:textId="77777777" w:rsidR="00B32F40" w:rsidRPr="00B32F40" w:rsidRDefault="00B32F40" w:rsidP="00B32F40">
      <w:pPr>
        <w:overflowPunct w:val="0"/>
        <w:jc w:val="center"/>
        <w:textAlignment w:val="baseline"/>
        <w:rPr>
          <w:rFonts w:hAnsi="Times New Roman" w:cs="Times New Roman"/>
          <w:color w:val="000000"/>
          <w:spacing w:val="2"/>
          <w:kern w:val="0"/>
          <w:sz w:val="24"/>
          <w:szCs w:val="24"/>
        </w:rPr>
      </w:pPr>
      <w:r w:rsidRPr="00B32F40">
        <w:rPr>
          <w:rFonts w:eastAsia="ＭＳ ゴシック" w:hAnsi="Times New Roman" w:cs="ＭＳ ゴシック" w:hint="eastAsia"/>
          <w:color w:val="000000"/>
          <w:kern w:val="0"/>
          <w:sz w:val="28"/>
          <w:szCs w:val="28"/>
        </w:rPr>
        <w:t>新潟県立十日町高等学校</w:t>
      </w:r>
      <w:r w:rsidR="00FA60BE">
        <w:rPr>
          <w:rFonts w:eastAsia="ＭＳ ゴシック" w:hAnsi="Times New Roman" w:cs="ＭＳ ゴシック" w:hint="eastAsia"/>
          <w:color w:val="000000"/>
          <w:kern w:val="0"/>
          <w:sz w:val="28"/>
          <w:szCs w:val="28"/>
        </w:rPr>
        <w:t>（本校）</w:t>
      </w:r>
      <w:r w:rsidRPr="00B32F40">
        <w:rPr>
          <w:rFonts w:eastAsia="ＭＳ ゴシック" w:hAnsi="Times New Roman" w:cs="ＭＳ ゴシック" w:hint="eastAsia"/>
          <w:color w:val="000000"/>
          <w:kern w:val="0"/>
          <w:sz w:val="28"/>
          <w:szCs w:val="28"/>
        </w:rPr>
        <w:t>学校管理業務仕様書</w:t>
      </w:r>
    </w:p>
    <w:p w14:paraId="15BCD234" w14:textId="77777777" w:rsidR="00B32F40" w:rsidRPr="00B32F40" w:rsidRDefault="00B32F40" w:rsidP="00B32F40">
      <w:pPr>
        <w:overflowPunct w:val="0"/>
        <w:textAlignment w:val="baseline"/>
        <w:rPr>
          <w:rFonts w:hAnsi="Times New Roman" w:cs="Times New Roman"/>
          <w:color w:val="000000"/>
          <w:spacing w:val="2"/>
          <w:kern w:val="0"/>
          <w:sz w:val="24"/>
          <w:szCs w:val="24"/>
        </w:rPr>
      </w:pPr>
    </w:p>
    <w:p w14:paraId="07D8DDBA"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学校管理業務の実施に当たっては、委託契約書に定めるほか、この仕様書の定めるところに従い、誠実に行う。</w:t>
      </w:r>
    </w:p>
    <w:p w14:paraId="25BECAF7" w14:textId="77777777" w:rsidR="00B32F40" w:rsidRPr="00B32F40" w:rsidRDefault="00B32F40" w:rsidP="00B32F40">
      <w:pPr>
        <w:overflowPunct w:val="0"/>
        <w:textAlignment w:val="baseline"/>
        <w:rPr>
          <w:rFonts w:hAnsi="Times New Roman" w:cs="Times New Roman"/>
          <w:color w:val="000000"/>
          <w:spacing w:val="2"/>
          <w:kern w:val="0"/>
          <w:sz w:val="24"/>
          <w:szCs w:val="24"/>
        </w:rPr>
      </w:pPr>
    </w:p>
    <w:p w14:paraId="237D2785"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eastAsia="ＭＳ ゴシック" w:hAnsi="Times New Roman" w:cs="ＭＳ ゴシック" w:hint="eastAsia"/>
          <w:color w:val="000000"/>
          <w:kern w:val="0"/>
          <w:sz w:val="24"/>
          <w:szCs w:val="24"/>
        </w:rPr>
        <w:t>１　学校管理従事者の待機場所</w:t>
      </w:r>
    </w:p>
    <w:p w14:paraId="1361DF3A"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業務のために席を離れる時以外は事務室に待機すること。</w:t>
      </w:r>
    </w:p>
    <w:p w14:paraId="2CBD799B" w14:textId="77777777" w:rsidR="00B32F40" w:rsidRPr="00B32F40" w:rsidRDefault="00B32F40" w:rsidP="00B32F40">
      <w:pPr>
        <w:overflowPunct w:val="0"/>
        <w:textAlignment w:val="baseline"/>
        <w:rPr>
          <w:rFonts w:hAnsi="Times New Roman" w:cs="Times New Roman"/>
          <w:color w:val="000000"/>
          <w:spacing w:val="2"/>
          <w:kern w:val="0"/>
          <w:sz w:val="24"/>
          <w:szCs w:val="24"/>
        </w:rPr>
      </w:pPr>
    </w:p>
    <w:p w14:paraId="7BEEF85C"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eastAsia="ＭＳ ゴシック" w:hAnsi="Times New Roman" w:cs="ＭＳ ゴシック" w:hint="eastAsia"/>
          <w:color w:val="000000"/>
          <w:kern w:val="0"/>
          <w:sz w:val="24"/>
          <w:szCs w:val="24"/>
        </w:rPr>
        <w:t>２　開扉・閉扉及び開口部の解錠・施錠</w:t>
      </w:r>
    </w:p>
    <w:p w14:paraId="19BAE573"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(1)</w:t>
      </w:r>
      <w:r w:rsidRPr="00B32F40">
        <w:rPr>
          <w:rFonts w:cs="ＭＳ 明朝" w:hint="eastAsia"/>
          <w:color w:val="000000"/>
          <w:kern w:val="0"/>
          <w:sz w:val="24"/>
          <w:szCs w:val="24"/>
        </w:rPr>
        <w:t xml:space="preserve">　鍵の管理について</w:t>
      </w:r>
    </w:p>
    <w:p w14:paraId="3201225A" w14:textId="77777777" w:rsidR="00B32F40" w:rsidRPr="00B32F40" w:rsidRDefault="00B32F40" w:rsidP="00B32F40">
      <w:pPr>
        <w:overflowPunct w:val="0"/>
        <w:ind w:left="488" w:hanging="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Pr="00B32F40">
        <w:rPr>
          <w:rFonts w:cs="ＭＳ 明朝" w:hint="eastAsia"/>
          <w:color w:val="000000"/>
          <w:kern w:val="0"/>
          <w:sz w:val="24"/>
          <w:szCs w:val="24"/>
        </w:rPr>
        <w:t>ア　校舎等の開扉・閉扉を行うため、学校管理従事者に次の鍵を預ける。</w:t>
      </w:r>
    </w:p>
    <w:p w14:paraId="708FABA9" w14:textId="77777777" w:rsidR="00B32F40" w:rsidRPr="00B32F40" w:rsidRDefault="00B32F40" w:rsidP="00B32F40">
      <w:pPr>
        <w:overflowPunct w:val="0"/>
        <w:jc w:val="left"/>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職員玄関用鍵　４個（請負者用１個、従事者用３個）</w:t>
      </w:r>
    </w:p>
    <w:p w14:paraId="52B971D9"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Pr="00B32F40">
        <w:rPr>
          <w:rFonts w:cs="ＭＳ 明朝" w:hint="eastAsia"/>
          <w:color w:val="000000"/>
          <w:kern w:val="0"/>
          <w:sz w:val="24"/>
          <w:szCs w:val="24"/>
        </w:rPr>
        <w:t>イ　従事者は、預かった鍵を常に厳重に管理すること。</w:t>
      </w:r>
    </w:p>
    <w:p w14:paraId="2F516AA0" w14:textId="77777777" w:rsidR="00B32F40" w:rsidRDefault="00B32F40" w:rsidP="00B32F40">
      <w:pPr>
        <w:overflowPunct w:val="0"/>
        <w:ind w:left="488" w:hanging="488"/>
        <w:textAlignment w:val="baseline"/>
        <w:rPr>
          <w:rFonts w:cs="ＭＳ 明朝"/>
          <w:color w:val="000000"/>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Pr="00B32F40">
        <w:rPr>
          <w:rFonts w:cs="ＭＳ 明朝" w:hint="eastAsia"/>
          <w:color w:val="000000"/>
          <w:kern w:val="0"/>
          <w:sz w:val="24"/>
          <w:szCs w:val="24"/>
        </w:rPr>
        <w:t xml:space="preserve">ウ　</w:t>
      </w:r>
      <w:r>
        <w:rPr>
          <w:rFonts w:cs="ＭＳ 明朝" w:hint="eastAsia"/>
          <w:color w:val="000000"/>
          <w:kern w:val="0"/>
          <w:sz w:val="24"/>
          <w:szCs w:val="24"/>
        </w:rPr>
        <w:t>鍵を紛失した際は直ちに事務長（又は事務長が指定する職員）に連絡</w:t>
      </w:r>
      <w:r w:rsidRPr="00B32F40">
        <w:rPr>
          <w:rFonts w:cs="ＭＳ 明朝" w:hint="eastAsia"/>
          <w:color w:val="000000"/>
          <w:kern w:val="0"/>
          <w:sz w:val="24"/>
          <w:szCs w:val="24"/>
        </w:rPr>
        <w:t>すること。</w:t>
      </w:r>
    </w:p>
    <w:p w14:paraId="617438F7" w14:textId="77777777" w:rsidR="00B32F40" w:rsidRPr="00B32F40" w:rsidRDefault="00B32F40" w:rsidP="00B32F40">
      <w:pPr>
        <w:overflowPunct w:val="0"/>
        <w:ind w:left="488" w:hanging="488"/>
        <w:textAlignment w:val="baseline"/>
        <w:rPr>
          <w:rFonts w:hAnsi="Times New Roman" w:cs="Times New Roman"/>
          <w:color w:val="000000"/>
          <w:spacing w:val="2"/>
          <w:kern w:val="0"/>
          <w:sz w:val="24"/>
          <w:szCs w:val="24"/>
        </w:rPr>
      </w:pPr>
    </w:p>
    <w:p w14:paraId="42BA4874"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(2)</w:t>
      </w:r>
      <w:r w:rsidRPr="00B32F40">
        <w:rPr>
          <w:rFonts w:cs="ＭＳ 明朝" w:hint="eastAsia"/>
          <w:color w:val="000000"/>
          <w:kern w:val="0"/>
          <w:sz w:val="24"/>
          <w:szCs w:val="24"/>
        </w:rPr>
        <w:t xml:space="preserve">　機械警備のセット及び解除について</w:t>
      </w:r>
    </w:p>
    <w:p w14:paraId="7F7A531E" w14:textId="77777777" w:rsidR="00B32F40" w:rsidRDefault="00B32F40" w:rsidP="00B32F40">
      <w:pPr>
        <w:overflowPunct w:val="0"/>
        <w:ind w:left="732" w:hangingChars="300" w:hanging="732"/>
        <w:textAlignment w:val="baseline"/>
        <w:rPr>
          <w:rFonts w:cs="ＭＳ 明朝"/>
          <w:color w:val="000000"/>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00A32099">
        <w:rPr>
          <w:rFonts w:cs="ＭＳ 明朝" w:hint="eastAsia"/>
          <w:color w:val="000000"/>
          <w:kern w:val="0"/>
          <w:sz w:val="24"/>
          <w:szCs w:val="24"/>
        </w:rPr>
        <w:t>ア　校舎等は、原則として２２</w:t>
      </w:r>
      <w:r w:rsidRPr="00B32F40">
        <w:rPr>
          <w:rFonts w:cs="ＭＳ 明朝" w:hint="eastAsia"/>
          <w:color w:val="000000"/>
          <w:kern w:val="0"/>
          <w:sz w:val="24"/>
          <w:szCs w:val="24"/>
        </w:rPr>
        <w:t>時</w:t>
      </w:r>
      <w:r w:rsidR="00A32099">
        <w:rPr>
          <w:rFonts w:cs="ＭＳ 明朝" w:hint="eastAsia"/>
          <w:color w:val="000000"/>
          <w:kern w:val="0"/>
          <w:sz w:val="24"/>
          <w:szCs w:val="24"/>
        </w:rPr>
        <w:t>００分から翌日７時１５分まで（学校長が別に指　　示する日については、１９時３０分から翌日７時１５分まで）の間、機械警</w:t>
      </w:r>
      <w:r w:rsidRPr="00B32F40">
        <w:rPr>
          <w:rFonts w:cs="ＭＳ 明朝" w:hint="eastAsia"/>
          <w:color w:val="000000"/>
          <w:kern w:val="0"/>
          <w:sz w:val="24"/>
          <w:szCs w:val="24"/>
        </w:rPr>
        <w:t>備業者による機械警備を実施する。</w:t>
      </w:r>
    </w:p>
    <w:p w14:paraId="12D3A2F5" w14:textId="77777777" w:rsidR="00B32F40" w:rsidRPr="00B32F40" w:rsidRDefault="00B32F40" w:rsidP="00B32F40">
      <w:pPr>
        <w:overflowPunct w:val="0"/>
        <w:ind w:leftChars="350" w:left="749" w:firstLineChars="100" w:firstLine="244"/>
        <w:textAlignment w:val="baseline"/>
        <w:rPr>
          <w:rFonts w:cs="ＭＳ 明朝"/>
          <w:color w:val="000000"/>
          <w:kern w:val="0"/>
          <w:sz w:val="24"/>
          <w:szCs w:val="24"/>
        </w:rPr>
      </w:pPr>
      <w:r>
        <w:rPr>
          <w:rFonts w:cs="ＭＳ 明朝" w:hint="eastAsia"/>
          <w:color w:val="000000"/>
          <w:kern w:val="0"/>
          <w:sz w:val="24"/>
          <w:szCs w:val="24"/>
        </w:rPr>
        <w:t>学校管理従事者は、登庁時にはセットされてい</w:t>
      </w:r>
      <w:r w:rsidRPr="00B32F40">
        <w:rPr>
          <w:rFonts w:cs="ＭＳ 明朝" w:hint="eastAsia"/>
          <w:color w:val="000000"/>
          <w:kern w:val="0"/>
          <w:sz w:val="24"/>
          <w:szCs w:val="24"/>
        </w:rPr>
        <w:t>る機械警備を解除して校内に入る。また退庁時には機械警備をセットして退出する。</w:t>
      </w:r>
    </w:p>
    <w:p w14:paraId="5C1F4A9F"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Pr="00B32F40">
        <w:rPr>
          <w:rFonts w:cs="ＭＳ 明朝" w:hint="eastAsia"/>
          <w:color w:val="000000"/>
          <w:kern w:val="0"/>
          <w:sz w:val="24"/>
          <w:szCs w:val="24"/>
        </w:rPr>
        <w:t>イ　セットの方法及び解除の方法</w:t>
      </w:r>
    </w:p>
    <w:p w14:paraId="377EA9C0"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Pr="00B32F40">
        <w:rPr>
          <w:rFonts w:cs="ＭＳ 明朝"/>
          <w:color w:val="000000"/>
          <w:kern w:val="0"/>
          <w:sz w:val="24"/>
          <w:szCs w:val="24"/>
        </w:rPr>
        <w:t xml:space="preserve"> (</w:t>
      </w:r>
      <w:r w:rsidRPr="00B32F40">
        <w:rPr>
          <w:rFonts w:cs="ＭＳ 明朝" w:hint="eastAsia"/>
          <w:color w:val="000000"/>
          <w:kern w:val="0"/>
          <w:sz w:val="24"/>
          <w:szCs w:val="24"/>
        </w:rPr>
        <w:t>ｱ</w:t>
      </w:r>
      <w:r w:rsidRPr="00B32F40">
        <w:rPr>
          <w:rFonts w:cs="ＭＳ 明朝"/>
          <w:color w:val="000000"/>
          <w:kern w:val="0"/>
          <w:sz w:val="24"/>
          <w:szCs w:val="24"/>
        </w:rPr>
        <w:t>)</w:t>
      </w:r>
      <w:r w:rsidR="00A32099">
        <w:rPr>
          <w:rFonts w:cs="ＭＳ 明朝" w:hint="eastAsia"/>
          <w:color w:val="000000"/>
          <w:kern w:val="0"/>
          <w:sz w:val="24"/>
          <w:szCs w:val="24"/>
        </w:rPr>
        <w:t xml:space="preserve">　セットする場合　</w:t>
      </w:r>
      <w:r w:rsidRPr="00B32F40">
        <w:rPr>
          <w:rFonts w:cs="ＭＳ 明朝" w:hint="eastAsia"/>
          <w:color w:val="000000"/>
          <w:kern w:val="0"/>
          <w:sz w:val="24"/>
          <w:szCs w:val="24"/>
        </w:rPr>
        <w:t>警備機器に表示済み</w:t>
      </w:r>
    </w:p>
    <w:p w14:paraId="11430B7C" w14:textId="77777777" w:rsidR="00B32F40" w:rsidRDefault="00B32F40" w:rsidP="00B32F40">
      <w:pPr>
        <w:overflowPunct w:val="0"/>
        <w:ind w:left="366" w:firstLineChars="100" w:firstLine="244"/>
        <w:textAlignment w:val="baseline"/>
        <w:rPr>
          <w:rFonts w:cs="ＭＳ 明朝"/>
          <w:color w:val="000000"/>
          <w:kern w:val="0"/>
          <w:sz w:val="24"/>
          <w:szCs w:val="24"/>
        </w:rPr>
      </w:pPr>
      <w:r w:rsidRPr="00B32F40">
        <w:rPr>
          <w:rFonts w:cs="ＭＳ 明朝"/>
          <w:color w:val="000000"/>
          <w:kern w:val="0"/>
          <w:sz w:val="24"/>
          <w:szCs w:val="24"/>
        </w:rPr>
        <w:t>(</w:t>
      </w:r>
      <w:r w:rsidRPr="00B32F40">
        <w:rPr>
          <w:rFonts w:cs="ＭＳ 明朝" w:hint="eastAsia"/>
          <w:color w:val="000000"/>
          <w:kern w:val="0"/>
          <w:sz w:val="24"/>
          <w:szCs w:val="24"/>
        </w:rPr>
        <w:t>ｲ</w:t>
      </w:r>
      <w:r w:rsidRPr="00B32F40">
        <w:rPr>
          <w:rFonts w:cs="ＭＳ 明朝"/>
          <w:color w:val="000000"/>
          <w:kern w:val="0"/>
          <w:sz w:val="24"/>
          <w:szCs w:val="24"/>
        </w:rPr>
        <w:t>)</w:t>
      </w:r>
      <w:r w:rsidRPr="00B32F40">
        <w:rPr>
          <w:rFonts w:cs="ＭＳ 明朝" w:hint="eastAsia"/>
          <w:color w:val="000000"/>
          <w:kern w:val="0"/>
          <w:sz w:val="24"/>
          <w:szCs w:val="24"/>
        </w:rPr>
        <w:t xml:space="preserve">　解除する場合　　警備機器に表示済み</w:t>
      </w:r>
    </w:p>
    <w:p w14:paraId="541C5AA1" w14:textId="77777777" w:rsidR="00B32F40" w:rsidRPr="00B32F40" w:rsidRDefault="00B32F40" w:rsidP="00B32F40">
      <w:pPr>
        <w:overflowPunct w:val="0"/>
        <w:ind w:left="366" w:firstLineChars="100" w:firstLine="248"/>
        <w:textAlignment w:val="baseline"/>
        <w:rPr>
          <w:rFonts w:hAnsi="Times New Roman" w:cs="Times New Roman"/>
          <w:color w:val="000000"/>
          <w:spacing w:val="2"/>
          <w:kern w:val="0"/>
          <w:sz w:val="24"/>
          <w:szCs w:val="24"/>
        </w:rPr>
      </w:pPr>
    </w:p>
    <w:p w14:paraId="5ECDB05F"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(3)</w:t>
      </w:r>
      <w:r w:rsidRPr="00B32F40">
        <w:rPr>
          <w:rFonts w:cs="ＭＳ 明朝" w:hint="eastAsia"/>
          <w:color w:val="000000"/>
          <w:kern w:val="0"/>
          <w:sz w:val="24"/>
          <w:szCs w:val="24"/>
        </w:rPr>
        <w:t xml:space="preserve">　平日午前</w:t>
      </w:r>
      <w:r w:rsidRPr="00B32F40">
        <w:rPr>
          <w:rFonts w:cs="ＭＳ 明朝"/>
          <w:color w:val="000000"/>
          <w:kern w:val="0"/>
          <w:sz w:val="24"/>
          <w:szCs w:val="24"/>
        </w:rPr>
        <w:t>(</w:t>
      </w:r>
      <w:r>
        <w:rPr>
          <w:rFonts w:cs="ＭＳ 明朝" w:hint="eastAsia"/>
          <w:color w:val="000000"/>
          <w:kern w:val="0"/>
          <w:sz w:val="24"/>
          <w:szCs w:val="24"/>
        </w:rPr>
        <w:t>７時１５分から</w:t>
      </w:r>
      <w:r w:rsidRPr="00B32F40">
        <w:rPr>
          <w:rFonts w:cs="ＭＳ 明朝" w:hint="eastAsia"/>
          <w:color w:val="000000"/>
          <w:kern w:val="0"/>
          <w:sz w:val="24"/>
          <w:szCs w:val="24"/>
        </w:rPr>
        <w:t>８時３０分まで</w:t>
      </w:r>
      <w:r w:rsidRPr="00B32F40">
        <w:rPr>
          <w:rFonts w:cs="ＭＳ 明朝"/>
          <w:color w:val="000000"/>
          <w:kern w:val="0"/>
          <w:sz w:val="24"/>
          <w:szCs w:val="24"/>
        </w:rPr>
        <w:t>)</w:t>
      </w:r>
      <w:r w:rsidRPr="00B32F40">
        <w:rPr>
          <w:rFonts w:cs="ＭＳ 明朝" w:hint="eastAsia"/>
          <w:color w:val="000000"/>
          <w:kern w:val="0"/>
          <w:sz w:val="24"/>
          <w:szCs w:val="24"/>
        </w:rPr>
        <w:t>の場合</w:t>
      </w:r>
    </w:p>
    <w:p w14:paraId="13F41D35"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Pr="00B32F40">
        <w:rPr>
          <w:rFonts w:cs="ＭＳ 明朝" w:hint="eastAsia"/>
          <w:color w:val="000000"/>
          <w:kern w:val="0"/>
          <w:sz w:val="24"/>
          <w:szCs w:val="24"/>
        </w:rPr>
        <w:t>ア　開扉及び解錠</w:t>
      </w:r>
    </w:p>
    <w:p w14:paraId="171134ED"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Pr="00B32F40">
        <w:rPr>
          <w:rFonts w:cs="ＭＳ 明朝"/>
          <w:color w:val="000000"/>
          <w:kern w:val="0"/>
          <w:sz w:val="24"/>
          <w:szCs w:val="24"/>
        </w:rPr>
        <w:t xml:space="preserve"> </w:t>
      </w:r>
      <w:r>
        <w:rPr>
          <w:rFonts w:cs="ＭＳ 明朝"/>
          <w:color w:val="000000"/>
          <w:kern w:val="0"/>
          <w:sz w:val="24"/>
          <w:szCs w:val="24"/>
        </w:rPr>
        <w:t xml:space="preserve">  </w:t>
      </w:r>
      <w:r w:rsidRPr="00B32F40">
        <w:rPr>
          <w:rFonts w:cs="ＭＳ 明朝"/>
          <w:color w:val="000000"/>
          <w:kern w:val="0"/>
          <w:sz w:val="24"/>
          <w:szCs w:val="24"/>
        </w:rPr>
        <w:t>(</w:t>
      </w:r>
      <w:r w:rsidRPr="00B32F40">
        <w:rPr>
          <w:rFonts w:cs="ＭＳ 明朝" w:hint="eastAsia"/>
          <w:color w:val="000000"/>
          <w:kern w:val="0"/>
          <w:sz w:val="24"/>
          <w:szCs w:val="24"/>
        </w:rPr>
        <w:t>ｱ</w:t>
      </w:r>
      <w:r w:rsidRPr="00B32F40">
        <w:rPr>
          <w:rFonts w:cs="ＭＳ 明朝"/>
          <w:color w:val="000000"/>
          <w:kern w:val="0"/>
          <w:sz w:val="24"/>
          <w:szCs w:val="24"/>
        </w:rPr>
        <w:t>)</w:t>
      </w:r>
      <w:r w:rsidRPr="00B32F40">
        <w:rPr>
          <w:rFonts w:cs="ＭＳ 明朝" w:hint="eastAsia"/>
          <w:color w:val="000000"/>
          <w:kern w:val="0"/>
          <w:sz w:val="24"/>
          <w:szCs w:val="24"/>
        </w:rPr>
        <w:t xml:space="preserve">　午前７時１５までに職員玄関の開扉を行う。</w:t>
      </w:r>
    </w:p>
    <w:p w14:paraId="0A282432"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Pr="00B32F40">
        <w:rPr>
          <w:rFonts w:cs="ＭＳ 明朝"/>
          <w:color w:val="000000"/>
          <w:kern w:val="0"/>
          <w:sz w:val="24"/>
          <w:szCs w:val="24"/>
        </w:rPr>
        <w:t xml:space="preserve"> </w:t>
      </w:r>
      <w:r>
        <w:rPr>
          <w:rFonts w:cs="ＭＳ 明朝"/>
          <w:color w:val="000000"/>
          <w:kern w:val="0"/>
          <w:sz w:val="24"/>
          <w:szCs w:val="24"/>
        </w:rPr>
        <w:t xml:space="preserve">  </w:t>
      </w:r>
      <w:r w:rsidRPr="00B32F40">
        <w:rPr>
          <w:rFonts w:cs="ＭＳ 明朝"/>
          <w:color w:val="000000"/>
          <w:kern w:val="0"/>
          <w:sz w:val="24"/>
          <w:szCs w:val="24"/>
        </w:rPr>
        <w:t>(</w:t>
      </w:r>
      <w:r w:rsidRPr="00B32F40">
        <w:rPr>
          <w:rFonts w:cs="ＭＳ 明朝" w:hint="eastAsia"/>
          <w:color w:val="000000"/>
          <w:kern w:val="0"/>
          <w:sz w:val="24"/>
          <w:szCs w:val="24"/>
        </w:rPr>
        <w:t>ｲ</w:t>
      </w:r>
      <w:r w:rsidRPr="00B32F40">
        <w:rPr>
          <w:rFonts w:cs="ＭＳ 明朝"/>
          <w:color w:val="000000"/>
          <w:kern w:val="0"/>
          <w:sz w:val="24"/>
          <w:szCs w:val="24"/>
        </w:rPr>
        <w:t>)</w:t>
      </w:r>
      <w:r w:rsidRPr="00B32F40">
        <w:rPr>
          <w:rFonts w:cs="ＭＳ 明朝" w:hint="eastAsia"/>
          <w:color w:val="000000"/>
          <w:kern w:val="0"/>
          <w:sz w:val="24"/>
          <w:szCs w:val="24"/>
        </w:rPr>
        <w:t xml:space="preserve">　機械警備のセットを解除する。</w:t>
      </w:r>
    </w:p>
    <w:p w14:paraId="41013934" w14:textId="77777777" w:rsidR="00B32F40" w:rsidRDefault="00B32F40" w:rsidP="00B32F40">
      <w:pPr>
        <w:overflowPunct w:val="0"/>
        <w:textAlignment w:val="baseline"/>
        <w:rPr>
          <w:rFonts w:cs="ＭＳ 明朝"/>
          <w:color w:val="000000"/>
          <w:kern w:val="0"/>
          <w:sz w:val="24"/>
          <w:szCs w:val="24"/>
        </w:rPr>
      </w:pPr>
      <w:r w:rsidRPr="00B32F40">
        <w:rPr>
          <w:rFonts w:cs="ＭＳ 明朝" w:hint="eastAsia"/>
          <w:color w:val="000000"/>
          <w:kern w:val="0"/>
          <w:sz w:val="24"/>
          <w:szCs w:val="24"/>
        </w:rPr>
        <w:t xml:space="preserve">　</w:t>
      </w:r>
      <w:r w:rsidRPr="00B32F40">
        <w:rPr>
          <w:rFonts w:cs="ＭＳ 明朝"/>
          <w:color w:val="000000"/>
          <w:kern w:val="0"/>
          <w:sz w:val="24"/>
          <w:szCs w:val="24"/>
        </w:rPr>
        <w:t xml:space="preserve"> </w:t>
      </w:r>
      <w:r>
        <w:rPr>
          <w:rFonts w:cs="ＭＳ 明朝"/>
          <w:color w:val="000000"/>
          <w:kern w:val="0"/>
          <w:sz w:val="24"/>
          <w:szCs w:val="24"/>
        </w:rPr>
        <w:t xml:space="preserve"> </w:t>
      </w:r>
      <w:r>
        <w:rPr>
          <w:rFonts w:cs="ＭＳ 明朝" w:hint="eastAsia"/>
          <w:color w:val="000000"/>
          <w:kern w:val="0"/>
          <w:sz w:val="24"/>
          <w:szCs w:val="24"/>
        </w:rPr>
        <w:t xml:space="preserve"> </w:t>
      </w:r>
      <w:r w:rsidRPr="00B32F40">
        <w:rPr>
          <w:rFonts w:cs="ＭＳ 明朝"/>
          <w:color w:val="000000"/>
          <w:kern w:val="0"/>
          <w:sz w:val="24"/>
          <w:szCs w:val="24"/>
        </w:rPr>
        <w:t>(</w:t>
      </w:r>
      <w:r w:rsidRPr="00B32F40">
        <w:rPr>
          <w:rFonts w:cs="ＭＳ 明朝" w:hint="eastAsia"/>
          <w:color w:val="000000"/>
          <w:kern w:val="0"/>
          <w:sz w:val="24"/>
          <w:szCs w:val="24"/>
        </w:rPr>
        <w:t>ｳ</w:t>
      </w:r>
      <w:r w:rsidRPr="00B32F40">
        <w:rPr>
          <w:rFonts w:cs="ＭＳ 明朝"/>
          <w:color w:val="000000"/>
          <w:kern w:val="0"/>
          <w:sz w:val="24"/>
          <w:szCs w:val="24"/>
        </w:rPr>
        <w:t>)</w:t>
      </w:r>
      <w:r w:rsidRPr="00B32F40">
        <w:rPr>
          <w:rFonts w:cs="ＭＳ 明朝" w:hint="eastAsia"/>
          <w:color w:val="000000"/>
          <w:kern w:val="0"/>
          <w:sz w:val="24"/>
          <w:szCs w:val="24"/>
        </w:rPr>
        <w:t xml:space="preserve">　生徒玄関、西体育館渡り廊下校舎側出入口、東体育館渡り廊下校舎側出入口</w:t>
      </w:r>
    </w:p>
    <w:p w14:paraId="66FC4BB7" w14:textId="77777777" w:rsidR="00B32F40" w:rsidRDefault="00B32F40" w:rsidP="00B32F40">
      <w:pPr>
        <w:overflowPunct w:val="0"/>
        <w:ind w:firstLineChars="400" w:firstLine="976"/>
        <w:textAlignment w:val="baseline"/>
        <w:rPr>
          <w:rFonts w:cs="ＭＳ 明朝"/>
          <w:color w:val="000000"/>
          <w:kern w:val="0"/>
          <w:sz w:val="24"/>
          <w:szCs w:val="24"/>
        </w:rPr>
      </w:pPr>
      <w:r w:rsidRPr="00B32F40">
        <w:rPr>
          <w:rFonts w:cs="ＭＳ 明朝" w:hint="eastAsia"/>
          <w:color w:val="000000"/>
          <w:kern w:val="0"/>
          <w:sz w:val="24"/>
          <w:szCs w:val="24"/>
        </w:rPr>
        <w:t>の開扉を行う。</w:t>
      </w:r>
    </w:p>
    <w:p w14:paraId="77F1A4C9" w14:textId="77777777" w:rsidR="00B32F40" w:rsidRPr="00B32F40" w:rsidRDefault="00B32F40" w:rsidP="00B32F40">
      <w:pPr>
        <w:overflowPunct w:val="0"/>
        <w:ind w:firstLineChars="400" w:firstLine="992"/>
        <w:textAlignment w:val="baseline"/>
        <w:rPr>
          <w:rFonts w:hAnsi="Times New Roman" w:cs="Times New Roman"/>
          <w:color w:val="000000"/>
          <w:spacing w:val="2"/>
          <w:kern w:val="0"/>
          <w:sz w:val="24"/>
          <w:szCs w:val="24"/>
        </w:rPr>
      </w:pPr>
    </w:p>
    <w:p w14:paraId="0C4BB626" w14:textId="77777777" w:rsidR="00B32F40" w:rsidRPr="00B32F40" w:rsidRDefault="00B32F40" w:rsidP="00B32F40">
      <w:pPr>
        <w:overflowPunct w:val="0"/>
        <w:ind w:left="732" w:hanging="732"/>
        <w:textAlignment w:val="baseline"/>
        <w:rPr>
          <w:rFonts w:cs="ＭＳ 明朝"/>
          <w:color w:val="000000"/>
          <w:kern w:val="0"/>
          <w:sz w:val="24"/>
          <w:szCs w:val="24"/>
        </w:rPr>
      </w:pPr>
      <w:r w:rsidRPr="00B32F40">
        <w:rPr>
          <w:rFonts w:cs="ＭＳ 明朝"/>
          <w:color w:val="000000"/>
          <w:kern w:val="0"/>
          <w:sz w:val="24"/>
          <w:szCs w:val="24"/>
        </w:rPr>
        <w:t xml:space="preserve"> (4)</w:t>
      </w:r>
      <w:r w:rsidRPr="00B32F40">
        <w:rPr>
          <w:rFonts w:cs="ＭＳ 明朝" w:hint="eastAsia"/>
          <w:color w:val="000000"/>
          <w:kern w:val="0"/>
          <w:sz w:val="24"/>
          <w:szCs w:val="24"/>
        </w:rPr>
        <w:t xml:space="preserve">　平日午後</w:t>
      </w:r>
      <w:r w:rsidRPr="00B32F40">
        <w:rPr>
          <w:rFonts w:cs="ＭＳ 明朝"/>
          <w:color w:val="000000"/>
          <w:kern w:val="0"/>
          <w:sz w:val="24"/>
          <w:szCs w:val="24"/>
        </w:rPr>
        <w:t>(</w:t>
      </w:r>
      <w:r>
        <w:rPr>
          <w:rFonts w:cs="ＭＳ 明朝" w:hint="eastAsia"/>
          <w:color w:val="000000"/>
          <w:kern w:val="0"/>
          <w:sz w:val="24"/>
          <w:szCs w:val="24"/>
        </w:rPr>
        <w:t>２０時３０分～２２</w:t>
      </w:r>
      <w:r w:rsidRPr="00B32F40">
        <w:rPr>
          <w:rFonts w:cs="ＭＳ 明朝" w:hint="eastAsia"/>
          <w:color w:val="000000"/>
          <w:kern w:val="0"/>
          <w:sz w:val="24"/>
          <w:szCs w:val="24"/>
        </w:rPr>
        <w:t>時</w:t>
      </w:r>
      <w:r>
        <w:rPr>
          <w:rFonts w:cs="ＭＳ 明朝" w:hint="eastAsia"/>
          <w:color w:val="000000"/>
          <w:kern w:val="0"/>
          <w:sz w:val="24"/>
          <w:szCs w:val="24"/>
        </w:rPr>
        <w:t>００または１８時００分～１９</w:t>
      </w:r>
      <w:r w:rsidRPr="00B32F40">
        <w:rPr>
          <w:rFonts w:cs="ＭＳ 明朝" w:hint="eastAsia"/>
          <w:color w:val="000000"/>
          <w:kern w:val="0"/>
          <w:sz w:val="24"/>
          <w:szCs w:val="24"/>
        </w:rPr>
        <w:t>時３</w:t>
      </w:r>
      <w:r>
        <w:rPr>
          <w:rFonts w:cs="ＭＳ 明朝" w:hint="eastAsia"/>
          <w:color w:val="000000"/>
          <w:kern w:val="0"/>
          <w:sz w:val="24"/>
          <w:szCs w:val="24"/>
        </w:rPr>
        <w:t>０分</w:t>
      </w:r>
      <w:r w:rsidRPr="00B32F40">
        <w:rPr>
          <w:rFonts w:cs="ＭＳ 明朝"/>
          <w:color w:val="000000"/>
          <w:kern w:val="0"/>
          <w:sz w:val="24"/>
          <w:szCs w:val="24"/>
        </w:rPr>
        <w:t>)</w:t>
      </w:r>
      <w:r w:rsidRPr="00B32F40">
        <w:rPr>
          <w:rFonts w:cs="ＭＳ 明朝" w:hint="eastAsia"/>
          <w:color w:val="000000"/>
          <w:kern w:val="0"/>
          <w:sz w:val="24"/>
          <w:szCs w:val="24"/>
        </w:rPr>
        <w:t>の場合</w:t>
      </w:r>
    </w:p>
    <w:p w14:paraId="4F977E7C"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Pr>
          <w:rFonts w:cs="ＭＳ 明朝" w:hint="eastAsia"/>
          <w:color w:val="000000"/>
          <w:kern w:val="0"/>
          <w:sz w:val="24"/>
          <w:szCs w:val="24"/>
        </w:rPr>
        <w:t xml:space="preserve">  </w:t>
      </w:r>
      <w:r w:rsidRPr="00B32F40">
        <w:rPr>
          <w:rFonts w:cs="ＭＳ 明朝" w:hint="eastAsia"/>
          <w:color w:val="000000"/>
          <w:kern w:val="0"/>
          <w:sz w:val="24"/>
          <w:szCs w:val="24"/>
        </w:rPr>
        <w:t>ア　施錠及び閉扉</w:t>
      </w:r>
      <w:r w:rsidRPr="00B32F40">
        <w:rPr>
          <w:rFonts w:cs="ＭＳ 明朝"/>
          <w:color w:val="000000"/>
          <w:kern w:val="0"/>
          <w:sz w:val="24"/>
          <w:szCs w:val="24"/>
        </w:rPr>
        <w:t xml:space="preserve"> </w:t>
      </w:r>
    </w:p>
    <w:p w14:paraId="01DC3B1C" w14:textId="77777777" w:rsidR="00B32F40" w:rsidRDefault="00B32F40" w:rsidP="00B32F40">
      <w:pPr>
        <w:overflowPunct w:val="0"/>
        <w:ind w:left="610" w:hangingChars="250" w:hanging="610"/>
        <w:jc w:val="left"/>
        <w:textAlignment w:val="baseline"/>
        <w:rPr>
          <w:rFonts w:cs="ＭＳ 明朝"/>
          <w:color w:val="000000"/>
          <w:kern w:val="0"/>
          <w:sz w:val="24"/>
          <w:szCs w:val="24"/>
        </w:rPr>
      </w:pPr>
      <w:r w:rsidRPr="00B32F40">
        <w:rPr>
          <w:rFonts w:cs="ＭＳ 明朝" w:hint="eastAsia"/>
          <w:color w:val="000000"/>
          <w:kern w:val="0"/>
          <w:sz w:val="24"/>
          <w:szCs w:val="24"/>
        </w:rPr>
        <w:t xml:space="preserve">　</w:t>
      </w:r>
      <w:r w:rsidRPr="00B32F40">
        <w:rPr>
          <w:rFonts w:cs="ＭＳ 明朝"/>
          <w:color w:val="000000"/>
          <w:kern w:val="0"/>
          <w:sz w:val="24"/>
          <w:szCs w:val="24"/>
        </w:rPr>
        <w:t xml:space="preserve"> </w:t>
      </w:r>
      <w:r>
        <w:rPr>
          <w:rFonts w:cs="ＭＳ 明朝"/>
          <w:color w:val="000000"/>
          <w:kern w:val="0"/>
          <w:sz w:val="24"/>
          <w:szCs w:val="24"/>
        </w:rPr>
        <w:t xml:space="preserve">  </w:t>
      </w:r>
      <w:r w:rsidRPr="00B32F40">
        <w:rPr>
          <w:rFonts w:cs="ＭＳ 明朝"/>
          <w:color w:val="000000"/>
          <w:kern w:val="0"/>
          <w:sz w:val="24"/>
          <w:szCs w:val="24"/>
        </w:rPr>
        <w:t>(</w:t>
      </w:r>
      <w:r w:rsidRPr="00B32F40">
        <w:rPr>
          <w:rFonts w:cs="ＭＳ 明朝" w:hint="eastAsia"/>
          <w:color w:val="000000"/>
          <w:kern w:val="0"/>
          <w:sz w:val="24"/>
          <w:szCs w:val="24"/>
        </w:rPr>
        <w:t>ｱ</w:t>
      </w:r>
      <w:r w:rsidRPr="00B32F40">
        <w:rPr>
          <w:rFonts w:cs="ＭＳ 明朝"/>
          <w:color w:val="000000"/>
          <w:kern w:val="0"/>
          <w:sz w:val="24"/>
          <w:szCs w:val="24"/>
        </w:rPr>
        <w:t>)</w:t>
      </w:r>
      <w:r w:rsidRPr="00B32F40">
        <w:rPr>
          <w:rFonts w:cs="ＭＳ 明朝" w:hint="eastAsia"/>
          <w:color w:val="000000"/>
          <w:kern w:val="0"/>
          <w:sz w:val="24"/>
          <w:szCs w:val="24"/>
        </w:rPr>
        <w:t xml:space="preserve">　校舎等に付帯する窓等の開口部の施錠及び確認を行う。</w:t>
      </w:r>
      <w:r w:rsidRPr="00B32F40">
        <w:rPr>
          <w:rFonts w:cs="ＭＳ 明朝"/>
          <w:color w:val="000000"/>
          <w:kern w:val="0"/>
          <w:sz w:val="24"/>
          <w:szCs w:val="24"/>
        </w:rPr>
        <w:t xml:space="preserve">                     </w:t>
      </w:r>
      <w:r w:rsidRPr="00B32F40">
        <w:rPr>
          <w:rFonts w:cs="ＭＳ 明朝" w:hint="eastAsia"/>
          <w:color w:val="000000"/>
          <w:kern w:val="0"/>
          <w:sz w:val="24"/>
          <w:szCs w:val="24"/>
        </w:rPr>
        <w:t xml:space="preserve">　</w:t>
      </w:r>
      <w:r w:rsidRPr="00B32F40">
        <w:rPr>
          <w:rFonts w:cs="ＭＳ 明朝"/>
          <w:color w:val="000000"/>
          <w:kern w:val="0"/>
          <w:sz w:val="24"/>
          <w:szCs w:val="24"/>
        </w:rPr>
        <w:t xml:space="preserve"> (</w:t>
      </w:r>
      <w:r w:rsidRPr="00B32F40">
        <w:rPr>
          <w:rFonts w:cs="ＭＳ 明朝" w:hint="eastAsia"/>
          <w:color w:val="000000"/>
          <w:kern w:val="0"/>
          <w:sz w:val="24"/>
          <w:szCs w:val="24"/>
        </w:rPr>
        <w:t>ｲ</w:t>
      </w:r>
      <w:r w:rsidRPr="00B32F40">
        <w:rPr>
          <w:rFonts w:cs="ＭＳ 明朝"/>
          <w:color w:val="000000"/>
          <w:kern w:val="0"/>
          <w:sz w:val="24"/>
          <w:szCs w:val="24"/>
        </w:rPr>
        <w:t xml:space="preserve">)  </w:t>
      </w:r>
      <w:r w:rsidRPr="00B32F40">
        <w:rPr>
          <w:rFonts w:cs="ＭＳ 明朝" w:hint="eastAsia"/>
          <w:color w:val="000000"/>
          <w:kern w:val="0"/>
          <w:sz w:val="24"/>
          <w:szCs w:val="24"/>
        </w:rPr>
        <w:t>生徒玄関、西体育館渡り廊下校舎側出入口、東体育館渡り廊下校舎側出入口</w:t>
      </w:r>
    </w:p>
    <w:p w14:paraId="78D44F66" w14:textId="77777777" w:rsidR="00B32F40" w:rsidRPr="00B32F40" w:rsidRDefault="00B32F40" w:rsidP="00B32F40">
      <w:pPr>
        <w:overflowPunct w:val="0"/>
        <w:ind w:leftChars="250" w:left="535" w:firstLineChars="200" w:firstLine="488"/>
        <w:jc w:val="left"/>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の閉扉を行う。</w:t>
      </w:r>
    </w:p>
    <w:p w14:paraId="03F6FF09" w14:textId="77777777" w:rsidR="00B32F40" w:rsidRPr="00B32F40" w:rsidRDefault="00B32F40" w:rsidP="00B32F40">
      <w:pPr>
        <w:overflowPunct w:val="0"/>
        <w:ind w:left="366" w:firstLineChars="100" w:firstLine="244"/>
        <w:textAlignment w:val="baseline"/>
        <w:rPr>
          <w:rFonts w:hAnsi="Times New Roman" w:cs="Times New Roman"/>
          <w:color w:val="000000"/>
          <w:spacing w:val="2"/>
          <w:kern w:val="0"/>
          <w:sz w:val="24"/>
          <w:szCs w:val="24"/>
        </w:rPr>
      </w:pPr>
      <w:r w:rsidRPr="00B32F40">
        <w:rPr>
          <w:rFonts w:cs="ＭＳ 明朝"/>
          <w:color w:val="000000"/>
          <w:kern w:val="0"/>
          <w:sz w:val="24"/>
          <w:szCs w:val="24"/>
        </w:rPr>
        <w:t>(</w:t>
      </w:r>
      <w:r w:rsidRPr="00B32F40">
        <w:rPr>
          <w:rFonts w:cs="ＭＳ 明朝" w:hint="eastAsia"/>
          <w:color w:val="000000"/>
          <w:kern w:val="0"/>
          <w:sz w:val="24"/>
          <w:szCs w:val="24"/>
        </w:rPr>
        <w:t>ｳ</w:t>
      </w:r>
      <w:r w:rsidRPr="00B32F40">
        <w:rPr>
          <w:rFonts w:cs="ＭＳ 明朝"/>
          <w:color w:val="000000"/>
          <w:kern w:val="0"/>
          <w:sz w:val="24"/>
          <w:szCs w:val="24"/>
        </w:rPr>
        <w:t>)</w:t>
      </w:r>
      <w:r w:rsidRPr="00B32F40">
        <w:rPr>
          <w:rFonts w:cs="ＭＳ 明朝" w:hint="eastAsia"/>
          <w:color w:val="000000"/>
          <w:kern w:val="0"/>
          <w:sz w:val="24"/>
          <w:szCs w:val="24"/>
        </w:rPr>
        <w:t xml:space="preserve">　機械警備をセットする。</w:t>
      </w:r>
    </w:p>
    <w:p w14:paraId="35A2B3F1" w14:textId="77777777" w:rsidR="00B32F40" w:rsidRDefault="00B32F40" w:rsidP="00B32F40">
      <w:pPr>
        <w:overflowPunct w:val="0"/>
        <w:ind w:left="366" w:firstLineChars="100" w:firstLine="244"/>
        <w:textAlignment w:val="baseline"/>
        <w:rPr>
          <w:rFonts w:cs="ＭＳ 明朝"/>
          <w:color w:val="000000"/>
          <w:kern w:val="0"/>
          <w:sz w:val="24"/>
          <w:szCs w:val="24"/>
        </w:rPr>
      </w:pPr>
      <w:r w:rsidRPr="00B32F40">
        <w:rPr>
          <w:rFonts w:cs="ＭＳ 明朝"/>
          <w:color w:val="000000"/>
          <w:kern w:val="0"/>
          <w:sz w:val="24"/>
          <w:szCs w:val="24"/>
        </w:rPr>
        <w:t>(</w:t>
      </w:r>
      <w:r w:rsidRPr="00B32F40">
        <w:rPr>
          <w:rFonts w:cs="ＭＳ 明朝" w:hint="eastAsia"/>
          <w:color w:val="000000"/>
          <w:kern w:val="0"/>
          <w:sz w:val="24"/>
          <w:szCs w:val="24"/>
        </w:rPr>
        <w:t>ｴ</w:t>
      </w:r>
      <w:r w:rsidRPr="00B32F40">
        <w:rPr>
          <w:rFonts w:cs="ＭＳ 明朝"/>
          <w:color w:val="000000"/>
          <w:kern w:val="0"/>
          <w:sz w:val="24"/>
          <w:szCs w:val="24"/>
        </w:rPr>
        <w:t>)</w:t>
      </w:r>
      <w:r w:rsidRPr="00B32F40">
        <w:rPr>
          <w:rFonts w:cs="ＭＳ 明朝" w:hint="eastAsia"/>
          <w:color w:val="000000"/>
          <w:kern w:val="0"/>
          <w:sz w:val="24"/>
          <w:szCs w:val="24"/>
        </w:rPr>
        <w:t xml:space="preserve">　退庁時に職員玄関の閉扉を行う。</w:t>
      </w:r>
    </w:p>
    <w:p w14:paraId="3DDDFCD1" w14:textId="77777777" w:rsidR="00B32F40" w:rsidRPr="00B32F40" w:rsidRDefault="00B32F40" w:rsidP="00B32F40">
      <w:pPr>
        <w:overflowPunct w:val="0"/>
        <w:ind w:left="366" w:firstLineChars="100" w:firstLine="248"/>
        <w:textAlignment w:val="baseline"/>
        <w:rPr>
          <w:rFonts w:hAnsi="Times New Roman" w:cs="Times New Roman"/>
          <w:color w:val="000000"/>
          <w:spacing w:val="2"/>
          <w:kern w:val="0"/>
          <w:sz w:val="24"/>
          <w:szCs w:val="24"/>
        </w:rPr>
      </w:pPr>
    </w:p>
    <w:p w14:paraId="0838B6B8"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(5)</w:t>
      </w:r>
      <w:r w:rsidRPr="00B32F40">
        <w:rPr>
          <w:rFonts w:cs="ＭＳ 明朝" w:hint="eastAsia"/>
          <w:color w:val="000000"/>
          <w:kern w:val="0"/>
          <w:sz w:val="24"/>
          <w:szCs w:val="24"/>
        </w:rPr>
        <w:t xml:space="preserve">　土曜・日曜及び休日の業務</w:t>
      </w:r>
    </w:p>
    <w:p w14:paraId="02C66DB1"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・４月から</w:t>
      </w:r>
      <w:r>
        <w:rPr>
          <w:rFonts w:cs="ＭＳ 明朝" w:hint="eastAsia"/>
          <w:color w:val="000000"/>
          <w:kern w:val="0"/>
          <w:sz w:val="24"/>
          <w:szCs w:val="24"/>
        </w:rPr>
        <w:t>１０月まで…</w:t>
      </w:r>
      <w:r w:rsidRPr="00B32F40">
        <w:rPr>
          <w:rFonts w:cs="ＭＳ 明朝" w:hint="eastAsia"/>
          <w:color w:val="000000"/>
          <w:kern w:val="0"/>
          <w:sz w:val="24"/>
          <w:szCs w:val="24"/>
        </w:rPr>
        <w:t>８時</w:t>
      </w:r>
      <w:r w:rsidR="00A32099">
        <w:rPr>
          <w:rFonts w:cs="ＭＳ 明朝" w:hint="eastAsia"/>
          <w:color w:val="000000"/>
          <w:kern w:val="0"/>
          <w:sz w:val="24"/>
          <w:szCs w:val="24"/>
        </w:rPr>
        <w:t>００分から</w:t>
      </w:r>
      <w:r>
        <w:rPr>
          <w:rFonts w:cs="ＭＳ 明朝" w:hint="eastAsia"/>
          <w:color w:val="000000"/>
          <w:kern w:val="0"/>
          <w:sz w:val="24"/>
          <w:szCs w:val="24"/>
        </w:rPr>
        <w:t>１８</w:t>
      </w:r>
      <w:r w:rsidR="00A32099">
        <w:rPr>
          <w:rFonts w:cs="ＭＳ 明朝" w:hint="eastAsia"/>
          <w:color w:val="000000"/>
          <w:kern w:val="0"/>
          <w:sz w:val="24"/>
          <w:szCs w:val="24"/>
        </w:rPr>
        <w:t>時００分まで業務に従事する。</w:t>
      </w:r>
    </w:p>
    <w:p w14:paraId="116ABF4C"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lastRenderedPageBreak/>
        <w:t xml:space="preserve">　　・</w:t>
      </w:r>
      <w:r>
        <w:rPr>
          <w:rFonts w:cs="ＭＳ 明朝" w:hint="eastAsia"/>
          <w:color w:val="000000"/>
          <w:kern w:val="0"/>
          <w:sz w:val="24"/>
          <w:szCs w:val="24"/>
        </w:rPr>
        <w:t>１１月から３月まで…</w:t>
      </w:r>
      <w:r w:rsidR="00A32099">
        <w:rPr>
          <w:rFonts w:cs="ＭＳ 明朝" w:hint="eastAsia"/>
          <w:color w:val="000000"/>
          <w:kern w:val="0"/>
          <w:sz w:val="24"/>
          <w:szCs w:val="24"/>
        </w:rPr>
        <w:t>８時３０分から１７</w:t>
      </w:r>
      <w:r w:rsidRPr="00B32F40">
        <w:rPr>
          <w:rFonts w:cs="ＭＳ 明朝" w:hint="eastAsia"/>
          <w:color w:val="000000"/>
          <w:kern w:val="0"/>
          <w:sz w:val="24"/>
          <w:szCs w:val="24"/>
        </w:rPr>
        <w:t>時３０分まで業務に従事する。</w:t>
      </w:r>
    </w:p>
    <w:p w14:paraId="47398F97"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・開扉と閉扉及び解錠と施錠の箇所は平日に倣う。</w:t>
      </w:r>
    </w:p>
    <w:p w14:paraId="0646818E" w14:textId="77777777" w:rsidR="00B32F40" w:rsidRPr="00B32F40" w:rsidRDefault="00B32F40" w:rsidP="00B32F40">
      <w:pPr>
        <w:overflowPunct w:val="0"/>
        <w:textAlignment w:val="baseline"/>
        <w:rPr>
          <w:rFonts w:hAnsi="Times New Roman" w:cs="Times New Roman"/>
          <w:color w:val="000000"/>
          <w:spacing w:val="2"/>
          <w:kern w:val="0"/>
          <w:sz w:val="24"/>
          <w:szCs w:val="24"/>
        </w:rPr>
      </w:pPr>
    </w:p>
    <w:p w14:paraId="59E4D510" w14:textId="77777777" w:rsidR="00B32F40" w:rsidRPr="00B32F40" w:rsidRDefault="00B32F40" w:rsidP="00B32F40">
      <w:pPr>
        <w:overflowPunct w:val="0"/>
        <w:jc w:val="left"/>
        <w:textAlignment w:val="baseline"/>
        <w:rPr>
          <w:rFonts w:hAnsi="Times New Roman" w:cs="Times New Roman"/>
          <w:color w:val="000000"/>
          <w:spacing w:val="2"/>
          <w:kern w:val="0"/>
          <w:sz w:val="24"/>
          <w:szCs w:val="24"/>
        </w:rPr>
      </w:pPr>
      <w:r w:rsidRPr="00B32F40">
        <w:rPr>
          <w:rFonts w:eastAsia="ＭＳ ゴシック" w:hAnsi="Times New Roman" w:cs="ＭＳ ゴシック" w:hint="eastAsia"/>
          <w:color w:val="000000"/>
          <w:kern w:val="0"/>
          <w:sz w:val="24"/>
          <w:szCs w:val="24"/>
        </w:rPr>
        <w:t>３　文書の受領、学校業務の受信、外来者の応接及び関係職員への連絡</w:t>
      </w:r>
    </w:p>
    <w:p w14:paraId="3ACEB4A8"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(1)</w:t>
      </w:r>
      <w:r w:rsidRPr="00B32F40">
        <w:rPr>
          <w:rFonts w:cs="ＭＳ 明朝" w:hint="eastAsia"/>
          <w:color w:val="000000"/>
          <w:kern w:val="0"/>
          <w:sz w:val="24"/>
          <w:szCs w:val="24"/>
        </w:rPr>
        <w:t xml:space="preserve">　文書の受領</w:t>
      </w:r>
    </w:p>
    <w:p w14:paraId="26F575D0"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ア　郵便受けに配達された新聞は、事務室に配架する。</w:t>
      </w:r>
    </w:p>
    <w:p w14:paraId="31B56BCE" w14:textId="77777777" w:rsidR="00B32F40" w:rsidRPr="00B32F40" w:rsidRDefault="00B32F40" w:rsidP="00A32099">
      <w:pPr>
        <w:overflowPunct w:val="0"/>
        <w:ind w:left="732" w:hangingChars="300" w:hanging="732"/>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イ　従事者の登庁時に郵便受けに配達されている郵便物がある場合若しくは職員の不在時に郵便物及び宅配便の配達があった場合は、これを受け取り、開封せずに事務室内に置くこと。</w:t>
      </w:r>
    </w:p>
    <w:p w14:paraId="17F57D01" w14:textId="77777777" w:rsidR="00B32F40" w:rsidRDefault="00B32F40" w:rsidP="00A32099">
      <w:pPr>
        <w:overflowPunct w:val="0"/>
        <w:ind w:left="732" w:hangingChars="300" w:hanging="732"/>
        <w:textAlignment w:val="baseline"/>
        <w:rPr>
          <w:rFonts w:cs="ＭＳ 明朝"/>
          <w:color w:val="000000"/>
          <w:kern w:val="0"/>
          <w:sz w:val="24"/>
          <w:szCs w:val="24"/>
        </w:rPr>
      </w:pPr>
      <w:r w:rsidRPr="00B32F40">
        <w:rPr>
          <w:rFonts w:cs="ＭＳ 明朝"/>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color w:val="000000"/>
          <w:kern w:val="0"/>
          <w:sz w:val="24"/>
          <w:szCs w:val="24"/>
        </w:rPr>
        <w:t xml:space="preserve"> </w:t>
      </w:r>
      <w:r w:rsidRPr="00B32F40">
        <w:rPr>
          <w:rFonts w:cs="ＭＳ 明朝" w:hint="eastAsia"/>
          <w:color w:val="000000"/>
          <w:kern w:val="0"/>
          <w:sz w:val="24"/>
          <w:szCs w:val="24"/>
        </w:rPr>
        <w:t>ウ　郵便物のうち重要なもの</w:t>
      </w:r>
      <w:r w:rsidRPr="00B32F40">
        <w:rPr>
          <w:rFonts w:cs="ＭＳ 明朝"/>
          <w:color w:val="000000"/>
          <w:kern w:val="0"/>
          <w:sz w:val="24"/>
          <w:szCs w:val="24"/>
        </w:rPr>
        <w:t>(</w:t>
      </w:r>
      <w:r w:rsidRPr="00B32F40">
        <w:rPr>
          <w:rFonts w:cs="ＭＳ 明朝" w:hint="eastAsia"/>
          <w:color w:val="000000"/>
          <w:kern w:val="0"/>
          <w:sz w:val="24"/>
          <w:szCs w:val="24"/>
        </w:rPr>
        <w:t>現金書留等金庫に保管する必要があるもの</w:t>
      </w:r>
      <w:r w:rsidRPr="00B32F40">
        <w:rPr>
          <w:rFonts w:cs="ＭＳ 明朝"/>
          <w:color w:val="000000"/>
          <w:kern w:val="0"/>
          <w:sz w:val="24"/>
          <w:szCs w:val="24"/>
        </w:rPr>
        <w:t>)</w:t>
      </w:r>
      <w:r w:rsidRPr="00B32F40">
        <w:rPr>
          <w:rFonts w:cs="ＭＳ 明朝" w:hint="eastAsia"/>
          <w:color w:val="000000"/>
          <w:kern w:val="0"/>
          <w:sz w:val="24"/>
          <w:szCs w:val="24"/>
        </w:rPr>
        <w:t>は、受け取らず、配達人に対して職員の在籍時間を伝え、再配達するように依頼する。</w:t>
      </w:r>
    </w:p>
    <w:p w14:paraId="3FC9478F" w14:textId="77777777" w:rsidR="00A32099" w:rsidRPr="00B32F40" w:rsidRDefault="00A32099" w:rsidP="00B32F40">
      <w:pPr>
        <w:overflowPunct w:val="0"/>
        <w:ind w:left="488" w:hanging="488"/>
        <w:textAlignment w:val="baseline"/>
        <w:rPr>
          <w:rFonts w:hAnsi="Times New Roman" w:cs="Times New Roman"/>
          <w:color w:val="000000"/>
          <w:spacing w:val="2"/>
          <w:kern w:val="0"/>
          <w:sz w:val="24"/>
          <w:szCs w:val="24"/>
        </w:rPr>
      </w:pPr>
    </w:p>
    <w:p w14:paraId="27CB1BA2"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(2)</w:t>
      </w:r>
      <w:r w:rsidRPr="00B32F40">
        <w:rPr>
          <w:rFonts w:cs="ＭＳ 明朝" w:hint="eastAsia"/>
          <w:color w:val="000000"/>
          <w:kern w:val="0"/>
          <w:sz w:val="24"/>
          <w:szCs w:val="24"/>
        </w:rPr>
        <w:t xml:space="preserve">　電話等による学校業務の受信</w:t>
      </w:r>
    </w:p>
    <w:p w14:paraId="35EFD1CC"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ア　事務室において、電話等による学校への連絡事項を受信する。</w:t>
      </w:r>
    </w:p>
    <w:p w14:paraId="4C503E93" w14:textId="77777777" w:rsidR="00B32F40" w:rsidRDefault="00B32F40" w:rsidP="00A32099">
      <w:pPr>
        <w:overflowPunct w:val="0"/>
        <w:ind w:left="732" w:hangingChars="300" w:hanging="732"/>
        <w:textAlignment w:val="baseline"/>
        <w:rPr>
          <w:rFonts w:cs="ＭＳ 明朝"/>
          <w:color w:val="000000"/>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イ　生徒・保護者から欠席・遅刻等の連絡があった場合、事務室に配置してある連絡票に記入する。</w:t>
      </w:r>
    </w:p>
    <w:p w14:paraId="3D7D6179" w14:textId="77777777" w:rsidR="00A32099" w:rsidRPr="00B32F40" w:rsidRDefault="00A32099" w:rsidP="00B32F40">
      <w:pPr>
        <w:overflowPunct w:val="0"/>
        <w:ind w:left="488" w:hanging="488"/>
        <w:textAlignment w:val="baseline"/>
        <w:rPr>
          <w:rFonts w:hAnsi="Times New Roman" w:cs="Times New Roman"/>
          <w:color w:val="000000"/>
          <w:spacing w:val="2"/>
          <w:kern w:val="0"/>
          <w:sz w:val="24"/>
          <w:szCs w:val="24"/>
        </w:rPr>
      </w:pPr>
    </w:p>
    <w:p w14:paraId="0E113128" w14:textId="77777777" w:rsidR="00B32F40" w:rsidRPr="00B32F40" w:rsidRDefault="00B32F40" w:rsidP="00B32F40">
      <w:pPr>
        <w:overflowPunct w:val="0"/>
        <w:jc w:val="left"/>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(3)</w:t>
      </w:r>
      <w:r w:rsidRPr="00B32F40">
        <w:rPr>
          <w:rFonts w:cs="ＭＳ 明朝" w:hint="eastAsia"/>
          <w:color w:val="000000"/>
          <w:kern w:val="0"/>
          <w:sz w:val="24"/>
          <w:szCs w:val="24"/>
        </w:rPr>
        <w:t xml:space="preserve">　外来者の応接</w:t>
      </w:r>
    </w:p>
    <w:p w14:paraId="449788F9" w14:textId="77777777" w:rsidR="00B32F40" w:rsidRPr="00B32F40" w:rsidRDefault="00B32F40" w:rsidP="00B32F40">
      <w:pPr>
        <w:overflowPunct w:val="0"/>
        <w:ind w:left="488" w:hanging="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ア　来校する外来者は事務室窓口に立寄るよう案内をするので、受付する。</w:t>
      </w:r>
    </w:p>
    <w:p w14:paraId="046E9034" w14:textId="77777777" w:rsidR="00B32F40" w:rsidRPr="00B32F40" w:rsidRDefault="00B32F40" w:rsidP="00A32099">
      <w:pPr>
        <w:overflowPunct w:val="0"/>
        <w:ind w:left="732" w:hangingChars="300" w:hanging="732"/>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イ　来校する外来者が予め分かる場合、職員は管理業務連絡票により外来者の応接の概要等を学校管理従事者に連絡する。学校管理従事者は、外来者の来校時に氏名</w:t>
      </w:r>
      <w:r w:rsidRPr="00B32F40">
        <w:rPr>
          <w:rFonts w:cs="ＭＳ 明朝"/>
          <w:color w:val="000000"/>
          <w:kern w:val="0"/>
          <w:sz w:val="24"/>
          <w:szCs w:val="24"/>
        </w:rPr>
        <w:t>(</w:t>
      </w:r>
      <w:r w:rsidRPr="00B32F40">
        <w:rPr>
          <w:rFonts w:cs="ＭＳ 明朝" w:hint="eastAsia"/>
          <w:color w:val="000000"/>
          <w:kern w:val="0"/>
          <w:sz w:val="24"/>
          <w:szCs w:val="24"/>
        </w:rPr>
        <w:t>所属等</w:t>
      </w:r>
      <w:r w:rsidRPr="00B32F40">
        <w:rPr>
          <w:rFonts w:cs="ＭＳ 明朝"/>
          <w:color w:val="000000"/>
          <w:kern w:val="0"/>
          <w:sz w:val="24"/>
          <w:szCs w:val="24"/>
        </w:rPr>
        <w:t>)</w:t>
      </w:r>
      <w:r w:rsidRPr="00B32F40">
        <w:rPr>
          <w:rFonts w:cs="ＭＳ 明朝" w:hint="eastAsia"/>
          <w:color w:val="000000"/>
          <w:kern w:val="0"/>
          <w:sz w:val="24"/>
          <w:szCs w:val="24"/>
        </w:rPr>
        <w:t>及び来校の目的等を確認し、来校者名簿に記帳してもらうとともに、来校者である旨の名札を着用してもらい、待機を指示された部屋等をお知らせする。</w:t>
      </w:r>
    </w:p>
    <w:p w14:paraId="209EC2E8" w14:textId="77777777" w:rsidR="00B32F40" w:rsidRPr="00B32F40" w:rsidRDefault="00B32F40" w:rsidP="00A32099">
      <w:pPr>
        <w:overflowPunct w:val="0"/>
        <w:ind w:left="732" w:hangingChars="300" w:hanging="732"/>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ウ　職員から事前に連絡を受けていない来校者があった場合、氏名</w:t>
      </w:r>
      <w:r w:rsidRPr="00B32F40">
        <w:rPr>
          <w:rFonts w:cs="ＭＳ 明朝"/>
          <w:color w:val="000000"/>
          <w:kern w:val="0"/>
          <w:sz w:val="24"/>
          <w:szCs w:val="24"/>
        </w:rPr>
        <w:t>(</w:t>
      </w:r>
      <w:r w:rsidRPr="00B32F40">
        <w:rPr>
          <w:rFonts w:cs="ＭＳ 明朝" w:hint="eastAsia"/>
          <w:color w:val="000000"/>
          <w:kern w:val="0"/>
          <w:sz w:val="24"/>
          <w:szCs w:val="24"/>
        </w:rPr>
        <w:t>所属等</w:t>
      </w:r>
      <w:r w:rsidRPr="00B32F40">
        <w:rPr>
          <w:rFonts w:cs="ＭＳ 明朝"/>
          <w:color w:val="000000"/>
          <w:kern w:val="0"/>
          <w:sz w:val="24"/>
          <w:szCs w:val="24"/>
        </w:rPr>
        <w:t>)</w:t>
      </w:r>
      <w:r w:rsidRPr="00B32F40">
        <w:rPr>
          <w:rFonts w:cs="ＭＳ 明朝" w:hint="eastAsia"/>
          <w:color w:val="000000"/>
          <w:kern w:val="0"/>
          <w:sz w:val="24"/>
          <w:szCs w:val="24"/>
        </w:rPr>
        <w:t>及び来校の目的等を確認し、職員の勤務時間</w:t>
      </w:r>
      <w:r w:rsidRPr="00B32F40">
        <w:rPr>
          <w:rFonts w:cs="ＭＳ 明朝"/>
          <w:color w:val="000000"/>
          <w:kern w:val="0"/>
          <w:sz w:val="24"/>
          <w:szCs w:val="24"/>
        </w:rPr>
        <w:t>(</w:t>
      </w:r>
      <w:r w:rsidR="00A32099">
        <w:rPr>
          <w:rFonts w:cs="ＭＳ 明朝" w:hint="eastAsia"/>
          <w:color w:val="000000"/>
          <w:kern w:val="0"/>
          <w:sz w:val="24"/>
          <w:szCs w:val="24"/>
        </w:rPr>
        <w:t>８時３０分から１７</w:t>
      </w:r>
      <w:r w:rsidRPr="00B32F40">
        <w:rPr>
          <w:rFonts w:cs="ＭＳ 明朝" w:hint="eastAsia"/>
          <w:color w:val="000000"/>
          <w:kern w:val="0"/>
          <w:sz w:val="24"/>
          <w:szCs w:val="24"/>
        </w:rPr>
        <w:t>時</w:t>
      </w:r>
      <w:r w:rsidR="00A32099">
        <w:rPr>
          <w:rFonts w:cs="ＭＳ 明朝" w:hint="eastAsia"/>
          <w:color w:val="000000"/>
          <w:kern w:val="0"/>
          <w:sz w:val="24"/>
          <w:szCs w:val="24"/>
        </w:rPr>
        <w:t>００分</w:t>
      </w:r>
      <w:r w:rsidRPr="00B32F40">
        <w:rPr>
          <w:rFonts w:cs="ＭＳ 明朝"/>
          <w:color w:val="000000"/>
          <w:kern w:val="0"/>
          <w:sz w:val="24"/>
          <w:szCs w:val="24"/>
        </w:rPr>
        <w:t>)</w:t>
      </w:r>
      <w:r w:rsidRPr="00B32F40">
        <w:rPr>
          <w:rFonts w:cs="ＭＳ 明朝" w:hint="eastAsia"/>
          <w:color w:val="000000"/>
          <w:kern w:val="0"/>
          <w:sz w:val="24"/>
          <w:szCs w:val="24"/>
        </w:rPr>
        <w:t>の間に改めて来校するよう丁重に伝えることを原則とする。</w:t>
      </w:r>
    </w:p>
    <w:p w14:paraId="05A7F19C" w14:textId="77777777" w:rsidR="00B32F40" w:rsidRPr="00B32F40" w:rsidRDefault="00B32F40" w:rsidP="00A32099">
      <w:pPr>
        <w:overflowPunct w:val="0"/>
        <w:ind w:left="732" w:hangingChars="300" w:hanging="732"/>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エ　緊急を要する来校者の場合等で、校内に通してもよいか従事者で判断が付かない場合は、事務室の職員（事務室職員が不在の場合は教務室）と連絡をとり、業務の引継を行う。なお、職員が不在の場合、事務長</w:t>
      </w:r>
      <w:r w:rsidRPr="00B32F40">
        <w:rPr>
          <w:rFonts w:cs="ＭＳ 明朝"/>
          <w:color w:val="000000"/>
          <w:kern w:val="0"/>
          <w:sz w:val="24"/>
          <w:szCs w:val="24"/>
        </w:rPr>
        <w:t>(</w:t>
      </w:r>
      <w:r w:rsidRPr="00B32F40">
        <w:rPr>
          <w:rFonts w:cs="ＭＳ 明朝" w:hint="eastAsia"/>
          <w:color w:val="000000"/>
          <w:kern w:val="0"/>
          <w:sz w:val="24"/>
          <w:szCs w:val="24"/>
        </w:rPr>
        <w:t>又は事務長が指定した職員</w:t>
      </w:r>
      <w:r w:rsidRPr="00B32F40">
        <w:rPr>
          <w:rFonts w:cs="ＭＳ 明朝"/>
          <w:color w:val="000000"/>
          <w:kern w:val="0"/>
          <w:sz w:val="24"/>
          <w:szCs w:val="24"/>
        </w:rPr>
        <w:t>)</w:t>
      </w:r>
      <w:r w:rsidRPr="00B32F40">
        <w:rPr>
          <w:rFonts w:cs="ＭＳ 明朝" w:hint="eastAsia"/>
          <w:color w:val="000000"/>
          <w:kern w:val="0"/>
          <w:sz w:val="24"/>
          <w:szCs w:val="24"/>
        </w:rPr>
        <w:t>に電話等により連絡をとり、業務の引継を行う。</w:t>
      </w:r>
    </w:p>
    <w:p w14:paraId="16ECB169" w14:textId="77777777" w:rsidR="00B32F40" w:rsidRPr="00B32F40" w:rsidRDefault="00B32F40" w:rsidP="00B32F40">
      <w:pPr>
        <w:overflowPunct w:val="0"/>
        <w:ind w:left="732" w:hanging="732"/>
        <w:textAlignment w:val="baseline"/>
        <w:rPr>
          <w:rFonts w:hAnsi="Times New Roman" w:cs="Times New Roman"/>
          <w:color w:val="000000"/>
          <w:spacing w:val="2"/>
          <w:kern w:val="0"/>
          <w:sz w:val="24"/>
          <w:szCs w:val="24"/>
        </w:rPr>
      </w:pPr>
    </w:p>
    <w:p w14:paraId="115EC46A" w14:textId="77777777" w:rsidR="00B32F40" w:rsidRPr="00B32F40" w:rsidRDefault="00B32F40" w:rsidP="00B32F40">
      <w:pPr>
        <w:overflowPunct w:val="0"/>
        <w:ind w:left="732" w:hanging="732"/>
        <w:textAlignment w:val="baseline"/>
        <w:rPr>
          <w:rFonts w:hAnsi="Times New Roman" w:cs="Times New Roman"/>
          <w:color w:val="000000"/>
          <w:spacing w:val="2"/>
          <w:kern w:val="0"/>
          <w:sz w:val="24"/>
          <w:szCs w:val="24"/>
        </w:rPr>
      </w:pPr>
      <w:r w:rsidRPr="00B32F40">
        <w:rPr>
          <w:rFonts w:eastAsia="ＭＳ ゴシック" w:hAnsi="Times New Roman" w:cs="ＭＳ ゴシック" w:hint="eastAsia"/>
          <w:color w:val="000000"/>
          <w:kern w:val="0"/>
          <w:sz w:val="24"/>
          <w:szCs w:val="24"/>
        </w:rPr>
        <w:t>４</w:t>
      </w:r>
      <w:r w:rsidRPr="00B32F40">
        <w:rPr>
          <w:rFonts w:ascii="ＭＳ ゴシック" w:hAnsi="ＭＳ ゴシック" w:cs="ＭＳ ゴシック"/>
          <w:color w:val="000000"/>
          <w:kern w:val="0"/>
          <w:sz w:val="24"/>
          <w:szCs w:val="24"/>
        </w:rPr>
        <w:t xml:space="preserve">  </w:t>
      </w:r>
      <w:r w:rsidRPr="00B32F40">
        <w:rPr>
          <w:rFonts w:eastAsia="ＭＳ ゴシック" w:hAnsi="Times New Roman" w:cs="ＭＳ ゴシック" w:hint="eastAsia"/>
          <w:color w:val="000000"/>
          <w:kern w:val="0"/>
          <w:sz w:val="24"/>
          <w:szCs w:val="24"/>
        </w:rPr>
        <w:t>校舎等の損壊等の応急措置及び関係機関・関係職員への連絡</w:t>
      </w:r>
    </w:p>
    <w:p w14:paraId="7BA1E3FB"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(1)</w:t>
      </w:r>
      <w:r w:rsidRPr="00B32F40">
        <w:rPr>
          <w:rFonts w:cs="ＭＳ 明朝" w:hint="eastAsia"/>
          <w:color w:val="000000"/>
          <w:kern w:val="0"/>
          <w:sz w:val="24"/>
          <w:szCs w:val="24"/>
        </w:rPr>
        <w:t xml:space="preserve">　校舎等の応急措置</w:t>
      </w:r>
    </w:p>
    <w:p w14:paraId="0CB40D59" w14:textId="77777777" w:rsidR="00B32F40" w:rsidRPr="00B32F40" w:rsidRDefault="00B32F40" w:rsidP="00B32F40">
      <w:pPr>
        <w:overflowPunct w:val="0"/>
        <w:ind w:left="488" w:hanging="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ア　火災警報装置のパネル表示で火災の表示がされた場合、現場で状況を確認する。</w:t>
      </w:r>
    </w:p>
    <w:p w14:paraId="7270B7DE" w14:textId="77777777" w:rsidR="00A32099" w:rsidRDefault="00B32F40" w:rsidP="00B32F40">
      <w:pPr>
        <w:overflowPunct w:val="0"/>
        <w:ind w:left="488" w:hanging="488"/>
        <w:textAlignment w:val="baseline"/>
        <w:rPr>
          <w:rFonts w:cs="ＭＳ 明朝"/>
          <w:color w:val="000000"/>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イ　火災を発見したら、自身の身体の安全を確保した上で、消火を行うとともに延焼</w:t>
      </w:r>
    </w:p>
    <w:p w14:paraId="694AA3C0" w14:textId="77777777" w:rsidR="00B32F40" w:rsidRPr="00B32F40" w:rsidRDefault="00B32F40" w:rsidP="00A32099">
      <w:pPr>
        <w:overflowPunct w:val="0"/>
        <w:ind w:leftChars="100" w:left="214" w:firstLineChars="200" w:firstLine="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を防止するための応急措置を行う。</w:t>
      </w:r>
    </w:p>
    <w:p w14:paraId="6F78F05D" w14:textId="77777777" w:rsidR="00B32F40" w:rsidRPr="00B32F40" w:rsidRDefault="00B32F40" w:rsidP="00A32099">
      <w:pPr>
        <w:overflowPunct w:val="0"/>
        <w:ind w:left="488" w:hanging="488"/>
        <w:textAlignment w:val="baseline"/>
        <w:rPr>
          <w:rFonts w:cs="ＭＳ 明朝"/>
          <w:color w:val="000000"/>
          <w:kern w:val="0"/>
          <w:sz w:val="24"/>
          <w:szCs w:val="24"/>
        </w:rPr>
      </w:pPr>
      <w:r w:rsidRPr="00B32F40">
        <w:rPr>
          <w:rFonts w:cs="ＭＳ 明朝"/>
          <w:color w:val="000000"/>
          <w:kern w:val="0"/>
          <w:sz w:val="24"/>
          <w:szCs w:val="24"/>
        </w:rPr>
        <w:t xml:space="preserve">  </w:t>
      </w:r>
      <w:r w:rsidR="00A32099">
        <w:rPr>
          <w:rFonts w:cs="ＭＳ 明朝" w:hint="eastAsia"/>
          <w:color w:val="000000"/>
          <w:kern w:val="0"/>
          <w:sz w:val="24"/>
          <w:szCs w:val="24"/>
        </w:rPr>
        <w:t xml:space="preserve">　ウ　災害等が発生した場合、校舎等を周回し、</w:t>
      </w:r>
      <w:r w:rsidRPr="00B32F40">
        <w:rPr>
          <w:rFonts w:cs="ＭＳ 明朝" w:hint="eastAsia"/>
          <w:color w:val="000000"/>
          <w:kern w:val="0"/>
          <w:sz w:val="24"/>
          <w:szCs w:val="24"/>
        </w:rPr>
        <w:t>損壊</w:t>
      </w:r>
      <w:r w:rsidR="00A32099">
        <w:rPr>
          <w:rFonts w:cs="ＭＳ 明朝" w:hint="eastAsia"/>
          <w:color w:val="000000"/>
          <w:kern w:val="0"/>
          <w:sz w:val="24"/>
          <w:szCs w:val="24"/>
        </w:rPr>
        <w:t>等</w:t>
      </w:r>
      <w:r w:rsidRPr="00B32F40">
        <w:rPr>
          <w:rFonts w:cs="ＭＳ 明朝" w:hint="eastAsia"/>
          <w:color w:val="000000"/>
          <w:kern w:val="0"/>
          <w:sz w:val="24"/>
          <w:szCs w:val="24"/>
        </w:rPr>
        <w:t>の有無を確認する。</w:t>
      </w:r>
    </w:p>
    <w:p w14:paraId="0DAA040B" w14:textId="77777777" w:rsidR="00A32099" w:rsidRDefault="00B32F40" w:rsidP="00B32F40">
      <w:pPr>
        <w:overflowPunct w:val="0"/>
        <w:ind w:left="488" w:hanging="488"/>
        <w:textAlignment w:val="baseline"/>
        <w:rPr>
          <w:rFonts w:cs="ＭＳ 明朝"/>
          <w:color w:val="000000"/>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エ　損壊</w:t>
      </w:r>
      <w:r w:rsidR="00A32099">
        <w:rPr>
          <w:rFonts w:cs="ＭＳ 明朝" w:hint="eastAsia"/>
          <w:color w:val="000000"/>
          <w:kern w:val="0"/>
          <w:sz w:val="24"/>
          <w:szCs w:val="24"/>
        </w:rPr>
        <w:t>等</w:t>
      </w:r>
      <w:r w:rsidRPr="00B32F40">
        <w:rPr>
          <w:rFonts w:cs="ＭＳ 明朝" w:hint="eastAsia"/>
          <w:color w:val="000000"/>
          <w:kern w:val="0"/>
          <w:sz w:val="24"/>
          <w:szCs w:val="24"/>
        </w:rPr>
        <w:t>を発見した場合、自身の身体の安全を確保した上で、校舎等への風雨の吹</w:t>
      </w:r>
    </w:p>
    <w:p w14:paraId="4E69CEF8" w14:textId="77777777" w:rsidR="00B32F40" w:rsidRPr="00B32F40" w:rsidRDefault="00B32F40" w:rsidP="00A32099">
      <w:pPr>
        <w:overflowPunct w:val="0"/>
        <w:ind w:leftChars="100" w:left="214" w:firstLineChars="200" w:firstLine="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き込みの防止や損壊の進行を防止するための応急措置を行う。</w:t>
      </w:r>
    </w:p>
    <w:p w14:paraId="4C35EA0B"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(2)</w:t>
      </w:r>
      <w:r w:rsidRPr="00B32F40">
        <w:rPr>
          <w:rFonts w:cs="ＭＳ 明朝" w:hint="eastAsia"/>
          <w:color w:val="000000"/>
          <w:kern w:val="0"/>
          <w:sz w:val="24"/>
          <w:szCs w:val="24"/>
        </w:rPr>
        <w:t xml:space="preserve">　関係機関・関係職員への連絡</w:t>
      </w:r>
    </w:p>
    <w:p w14:paraId="4B607BB1" w14:textId="77777777" w:rsidR="00A32099" w:rsidRDefault="00B32F40" w:rsidP="00B32F40">
      <w:pPr>
        <w:overflowPunct w:val="0"/>
        <w:ind w:left="488" w:hanging="488"/>
        <w:textAlignment w:val="baseline"/>
        <w:rPr>
          <w:rFonts w:cs="ＭＳ 明朝"/>
          <w:color w:val="000000"/>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ア　火災を確認した場合は、直ちに消防署に通報する。同時に、学校管理従事者の机</w:t>
      </w:r>
    </w:p>
    <w:p w14:paraId="4F760B05" w14:textId="77777777" w:rsidR="00B32F40" w:rsidRPr="00B32F40" w:rsidRDefault="00B32F40" w:rsidP="00A32099">
      <w:pPr>
        <w:overflowPunct w:val="0"/>
        <w:ind w:leftChars="100" w:left="214" w:firstLineChars="200" w:firstLine="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の中に保管してある緊急連絡網により、防火管理者に連絡する。</w:t>
      </w:r>
    </w:p>
    <w:p w14:paraId="7E9190DC" w14:textId="77777777" w:rsidR="00A32099" w:rsidRDefault="00B32F40" w:rsidP="00B32F40">
      <w:pPr>
        <w:overflowPunct w:val="0"/>
        <w:ind w:left="488" w:hanging="488"/>
        <w:textAlignment w:val="baseline"/>
        <w:rPr>
          <w:rFonts w:cs="ＭＳ 明朝"/>
          <w:color w:val="000000"/>
          <w:kern w:val="0"/>
          <w:sz w:val="24"/>
          <w:szCs w:val="24"/>
        </w:rPr>
      </w:pPr>
      <w:r w:rsidRPr="00B32F40">
        <w:rPr>
          <w:rFonts w:cs="ＭＳ 明朝"/>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イ　災害等により校舎等の損壊及び異常を発見した場合、事務長</w:t>
      </w:r>
      <w:r w:rsidRPr="00B32F40">
        <w:rPr>
          <w:rFonts w:cs="ＭＳ 明朝"/>
          <w:color w:val="000000"/>
          <w:kern w:val="0"/>
          <w:sz w:val="24"/>
          <w:szCs w:val="24"/>
        </w:rPr>
        <w:t>(</w:t>
      </w:r>
      <w:r w:rsidRPr="00B32F40">
        <w:rPr>
          <w:rFonts w:cs="ＭＳ 明朝" w:hint="eastAsia"/>
          <w:color w:val="000000"/>
          <w:kern w:val="0"/>
          <w:sz w:val="24"/>
          <w:szCs w:val="24"/>
        </w:rPr>
        <w:t>もしくは事務長が</w:t>
      </w:r>
    </w:p>
    <w:p w14:paraId="316F4427" w14:textId="77777777" w:rsidR="00B32F40" w:rsidRPr="00B32F40" w:rsidRDefault="00B32F40" w:rsidP="00A32099">
      <w:pPr>
        <w:overflowPunct w:val="0"/>
        <w:ind w:leftChars="100" w:left="214" w:firstLineChars="200" w:firstLine="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lastRenderedPageBreak/>
        <w:t>指定した職員</w:t>
      </w:r>
      <w:r w:rsidRPr="00B32F40">
        <w:rPr>
          <w:rFonts w:cs="ＭＳ 明朝"/>
          <w:color w:val="000000"/>
          <w:kern w:val="0"/>
          <w:sz w:val="24"/>
          <w:szCs w:val="24"/>
        </w:rPr>
        <w:t>)</w:t>
      </w:r>
      <w:r w:rsidRPr="00B32F40">
        <w:rPr>
          <w:rFonts w:cs="ＭＳ 明朝" w:hint="eastAsia"/>
          <w:color w:val="000000"/>
          <w:kern w:val="0"/>
          <w:sz w:val="24"/>
          <w:szCs w:val="24"/>
        </w:rPr>
        <w:t>に連絡する。</w:t>
      </w:r>
    </w:p>
    <w:p w14:paraId="14966C4E" w14:textId="77777777" w:rsidR="00B32F40" w:rsidRPr="00B32F40" w:rsidRDefault="00B32F40" w:rsidP="00B32F40">
      <w:pPr>
        <w:overflowPunct w:val="0"/>
        <w:ind w:left="488" w:hanging="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ウ　その他の校舎等の異常（危険物の発見・異臭・異音及び著しい室内の散乱等）を</w:t>
      </w:r>
    </w:p>
    <w:p w14:paraId="69C5A188" w14:textId="77777777" w:rsidR="00B32F40" w:rsidRPr="00B32F40" w:rsidRDefault="00B32F40" w:rsidP="00A32099">
      <w:pPr>
        <w:overflowPunct w:val="0"/>
        <w:ind w:left="488" w:hanging="488"/>
        <w:textAlignment w:val="baseline"/>
        <w:rPr>
          <w:rFonts w:cs="ＭＳ 明朝"/>
          <w:color w:val="000000"/>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確認した場合は、事務長（もしくは事務長が指定した職員）に連絡をとり、業務の</w:t>
      </w:r>
    </w:p>
    <w:p w14:paraId="5DD2DD42" w14:textId="77777777" w:rsidR="00B32F40" w:rsidRPr="00B32F40" w:rsidRDefault="00B32F40" w:rsidP="00B32F40">
      <w:pPr>
        <w:overflowPunct w:val="0"/>
        <w:ind w:left="488" w:hanging="488"/>
        <w:textAlignment w:val="baseline"/>
        <w:rPr>
          <w:rFonts w:hAnsi="Times New Roman" w:cs="Times New Roman"/>
          <w:color w:val="000000"/>
          <w:spacing w:val="2"/>
          <w:kern w:val="0"/>
          <w:sz w:val="24"/>
          <w:szCs w:val="24"/>
        </w:rPr>
      </w:pPr>
      <w:r w:rsidRPr="00B32F40">
        <w:rPr>
          <w:rFonts w:cs="ＭＳ 明朝" w:hint="eastAsia"/>
          <w:color w:val="000000"/>
          <w:kern w:val="0"/>
          <w:sz w:val="24"/>
          <w:szCs w:val="24"/>
        </w:rPr>
        <w:t xml:space="preserve">　　</w:t>
      </w:r>
      <w:r w:rsidR="00A32099">
        <w:rPr>
          <w:rFonts w:cs="ＭＳ 明朝" w:hint="eastAsia"/>
          <w:color w:val="000000"/>
          <w:kern w:val="0"/>
          <w:sz w:val="24"/>
          <w:szCs w:val="24"/>
        </w:rPr>
        <w:t xml:space="preserve">　</w:t>
      </w:r>
      <w:r w:rsidRPr="00B32F40">
        <w:rPr>
          <w:rFonts w:cs="ＭＳ 明朝" w:hint="eastAsia"/>
          <w:color w:val="000000"/>
          <w:kern w:val="0"/>
          <w:sz w:val="24"/>
          <w:szCs w:val="24"/>
        </w:rPr>
        <w:t>引継を行う。</w:t>
      </w:r>
    </w:p>
    <w:p w14:paraId="7D7F1AAB" w14:textId="77777777" w:rsidR="00B32F40" w:rsidRDefault="00B32F40" w:rsidP="00B32F40">
      <w:pPr>
        <w:overflowPunct w:val="0"/>
        <w:ind w:left="488" w:hanging="488"/>
        <w:textAlignment w:val="baseline"/>
        <w:rPr>
          <w:rFonts w:cs="ＭＳ 明朝"/>
          <w:color w:val="000000"/>
          <w:kern w:val="0"/>
          <w:sz w:val="24"/>
          <w:szCs w:val="24"/>
        </w:rPr>
      </w:pPr>
    </w:p>
    <w:p w14:paraId="102F0F54" w14:textId="77777777" w:rsidR="00A32099" w:rsidRPr="00B32F40" w:rsidRDefault="00A32099" w:rsidP="00B32F40">
      <w:pPr>
        <w:overflowPunct w:val="0"/>
        <w:ind w:left="488" w:hanging="488"/>
        <w:textAlignment w:val="baseline"/>
        <w:rPr>
          <w:rFonts w:hAnsi="Times New Roman" w:cs="Times New Roman"/>
          <w:color w:val="000000"/>
          <w:spacing w:val="2"/>
          <w:kern w:val="0"/>
          <w:sz w:val="24"/>
          <w:szCs w:val="24"/>
        </w:rPr>
      </w:pPr>
    </w:p>
    <w:p w14:paraId="786BD112" w14:textId="77777777" w:rsidR="00B32F40" w:rsidRPr="00B32F40" w:rsidRDefault="00B32F40" w:rsidP="00B32F40">
      <w:pPr>
        <w:overflowPunct w:val="0"/>
        <w:textAlignment w:val="baseline"/>
        <w:rPr>
          <w:rFonts w:hAnsi="Times New Roman" w:cs="Times New Roman"/>
          <w:color w:val="000000"/>
          <w:spacing w:val="2"/>
          <w:kern w:val="0"/>
          <w:sz w:val="24"/>
          <w:szCs w:val="24"/>
        </w:rPr>
      </w:pPr>
      <w:r w:rsidRPr="00B32F40">
        <w:rPr>
          <w:rFonts w:eastAsia="ＭＳ ゴシック" w:hAnsi="Times New Roman" w:cs="ＭＳ ゴシック" w:hint="eastAsia"/>
          <w:color w:val="000000"/>
          <w:kern w:val="0"/>
          <w:sz w:val="24"/>
          <w:szCs w:val="24"/>
        </w:rPr>
        <w:t>５　管理日誌</w:t>
      </w:r>
    </w:p>
    <w:p w14:paraId="5B408B49" w14:textId="77777777" w:rsidR="00B32F40" w:rsidRPr="00B32F40" w:rsidRDefault="00B32F40" w:rsidP="00B32F40">
      <w:pPr>
        <w:overflowPunct w:val="0"/>
        <w:ind w:left="488" w:hanging="488"/>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(1)</w:t>
      </w:r>
      <w:r w:rsidRPr="00B32F40">
        <w:rPr>
          <w:rFonts w:cs="ＭＳ 明朝" w:hint="eastAsia"/>
          <w:color w:val="000000"/>
          <w:kern w:val="0"/>
          <w:sz w:val="24"/>
          <w:szCs w:val="24"/>
        </w:rPr>
        <w:t xml:space="preserve">　従事者は、毎日、業務終了後に管理日誌を記載し、事務長</w:t>
      </w:r>
      <w:r w:rsidRPr="00B32F40">
        <w:rPr>
          <w:rFonts w:cs="ＭＳ 明朝"/>
          <w:color w:val="000000"/>
          <w:kern w:val="0"/>
          <w:sz w:val="24"/>
          <w:szCs w:val="24"/>
        </w:rPr>
        <w:t>(</w:t>
      </w:r>
      <w:r w:rsidRPr="00B32F40">
        <w:rPr>
          <w:rFonts w:cs="ＭＳ 明朝" w:hint="eastAsia"/>
          <w:color w:val="000000"/>
          <w:kern w:val="0"/>
          <w:sz w:val="24"/>
          <w:szCs w:val="24"/>
        </w:rPr>
        <w:t>又は事務長が指定する職員</w:t>
      </w:r>
      <w:r w:rsidRPr="00B32F40">
        <w:rPr>
          <w:rFonts w:cs="ＭＳ 明朝"/>
          <w:color w:val="000000"/>
          <w:kern w:val="0"/>
          <w:sz w:val="24"/>
          <w:szCs w:val="24"/>
        </w:rPr>
        <w:t>)</w:t>
      </w:r>
      <w:r w:rsidRPr="00B32F40">
        <w:rPr>
          <w:rFonts w:cs="ＭＳ 明朝" w:hint="eastAsia"/>
          <w:color w:val="000000"/>
          <w:kern w:val="0"/>
          <w:sz w:val="24"/>
          <w:szCs w:val="24"/>
        </w:rPr>
        <w:t>に提出すること。</w:t>
      </w:r>
    </w:p>
    <w:p w14:paraId="562C5126" w14:textId="77777777" w:rsidR="00B32F40" w:rsidRPr="00B32F40" w:rsidRDefault="00B32F40" w:rsidP="00B32F40">
      <w:pPr>
        <w:overflowPunct w:val="0"/>
        <w:ind w:left="488" w:hanging="488"/>
        <w:textAlignment w:val="baseline"/>
        <w:rPr>
          <w:rFonts w:hAnsi="Times New Roman" w:cs="Times New Roman"/>
          <w:color w:val="000000"/>
          <w:spacing w:val="2"/>
          <w:kern w:val="0"/>
          <w:sz w:val="24"/>
          <w:szCs w:val="24"/>
        </w:rPr>
      </w:pPr>
      <w:r w:rsidRPr="00B32F40">
        <w:rPr>
          <w:rFonts w:cs="ＭＳ 明朝"/>
          <w:color w:val="000000"/>
          <w:kern w:val="0"/>
          <w:sz w:val="24"/>
          <w:szCs w:val="24"/>
        </w:rPr>
        <w:t xml:space="preserve"> (2)</w:t>
      </w:r>
      <w:r w:rsidRPr="00B32F40">
        <w:rPr>
          <w:rFonts w:cs="ＭＳ 明朝" w:hint="eastAsia"/>
          <w:color w:val="000000"/>
          <w:kern w:val="0"/>
          <w:sz w:val="24"/>
          <w:szCs w:val="24"/>
        </w:rPr>
        <w:t xml:space="preserve">　管理日誌の書式は別添のとおりとし、書式の下部にある記載事項に留意の上、必要事項を記載すること。</w:t>
      </w:r>
    </w:p>
    <w:p w14:paraId="7D3212A4" w14:textId="77777777" w:rsidR="002D5702" w:rsidRPr="00B32F40" w:rsidRDefault="002D5702"/>
    <w:sectPr w:rsidR="002D5702" w:rsidRPr="00B32F40" w:rsidSect="009C30A9">
      <w:pgSz w:w="11906" w:h="16838"/>
      <w:pgMar w:top="1134" w:right="1134" w:bottom="1134" w:left="1134" w:header="720" w:footer="720" w:gutter="0"/>
      <w:pgNumType w:start="1"/>
      <w:cols w:space="720"/>
      <w:noEndnote/>
      <w:docGrid w:type="linesAndChars" w:linePitch="335"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40"/>
    <w:rsid w:val="002D5702"/>
    <w:rsid w:val="009C30A9"/>
    <w:rsid w:val="00A32099"/>
    <w:rsid w:val="00B32F40"/>
    <w:rsid w:val="00C43F90"/>
    <w:rsid w:val="00DD07B9"/>
    <w:rsid w:val="00FA2388"/>
    <w:rsid w:val="00FA6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A950D"/>
  <w15:chartTrackingRefBased/>
  <w15:docId w15:val="{15C5EF04-CCAB-470F-AFF8-5AA3F28B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0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0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354</Words>
  <Characters>2021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2021-03-15T02:03:00Z</cp:lastPrinted>
  <dcterms:created xsi:type="dcterms:W3CDTF">2025-02-25T02:04:00Z</dcterms:created>
  <dcterms:modified xsi:type="dcterms:W3CDTF">2025-02-25T02:04:00Z</dcterms:modified>
</cp:coreProperties>
</file>