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B1B53" w14:textId="77777777" w:rsidR="00E82041" w:rsidRPr="00E82041" w:rsidRDefault="00E82041" w:rsidP="00E82041">
      <w:pPr>
        <w:widowControl/>
        <w:spacing w:before="100" w:beforeAutospacing="1" w:after="100" w:afterAutospacing="1" w:line="300" w:lineRule="atLeast"/>
        <w:rPr>
          <w:rFonts w:ascii="ＭＳ ゴシック" w:eastAsia="ＭＳ ゴシック" w:hAnsi="ＭＳ ゴシック" w:cs="Segoe UI"/>
          <w:b/>
          <w:bCs/>
          <w:kern w:val="0"/>
          <w:sz w:val="24"/>
          <w:szCs w:val="24"/>
          <w:bdr w:val="single" w:sz="4" w:space="0" w:color="auto"/>
        </w:rPr>
      </w:pPr>
    </w:p>
    <w:p w14:paraId="3CCC0DE1" w14:textId="098CF85B" w:rsidR="00B404DA" w:rsidRPr="00E82041" w:rsidRDefault="00B404DA" w:rsidP="00E82041">
      <w:pPr>
        <w:widowControl/>
        <w:spacing w:before="100" w:beforeAutospacing="1" w:after="100" w:afterAutospacing="1" w:line="300" w:lineRule="atLeast"/>
        <w:jc w:val="center"/>
        <w:rPr>
          <w:rFonts w:ascii="ＭＳ ゴシック" w:eastAsia="ＭＳ ゴシック" w:hAnsi="ＭＳ ゴシック" w:cs="Segoe UI"/>
          <w:color w:val="000000" w:themeColor="text1"/>
          <w:kern w:val="0"/>
          <w:sz w:val="24"/>
          <w:szCs w:val="24"/>
          <w:lang w:eastAsia="zh-CN"/>
        </w:rPr>
      </w:pPr>
      <w:r w:rsidRPr="00E82041">
        <w:rPr>
          <w:rFonts w:ascii="ＭＳ ゴシック" w:eastAsia="ＭＳ ゴシック" w:hAnsi="ＭＳ ゴシック" w:cs="Segoe UI"/>
          <w:b/>
          <w:bCs/>
          <w:kern w:val="0"/>
          <w:sz w:val="24"/>
          <w:szCs w:val="24"/>
          <w:lang w:eastAsia="zh-CN"/>
        </w:rPr>
        <w:t>令和８年度新潟県感染</w:t>
      </w:r>
      <w:r w:rsidRPr="00E82041">
        <w:rPr>
          <w:rFonts w:ascii="ＭＳ ゴシック" w:eastAsia="ＭＳ ゴシック" w:hAnsi="ＭＳ ゴシック" w:cs="Segoe UI"/>
          <w:b/>
          <w:bCs/>
          <w:color w:val="000000" w:themeColor="text1"/>
          <w:kern w:val="0"/>
          <w:sz w:val="24"/>
          <w:szCs w:val="24"/>
          <w:lang w:eastAsia="zh-CN"/>
        </w:rPr>
        <w:t>症危機管理対応訓練（実動</w:t>
      </w:r>
      <w:r w:rsidR="00B13EBE" w:rsidRPr="00E82041">
        <w:rPr>
          <w:rFonts w:ascii="ＭＳ ゴシック" w:eastAsia="ＭＳ ゴシック" w:hAnsi="ＭＳ ゴシック" w:cs="Segoe UI" w:hint="eastAsia"/>
          <w:b/>
          <w:bCs/>
          <w:color w:val="000000" w:themeColor="text1"/>
          <w:kern w:val="0"/>
          <w:sz w:val="24"/>
          <w:szCs w:val="24"/>
          <w:lang w:eastAsia="zh-CN"/>
        </w:rPr>
        <w:t>部分</w:t>
      </w:r>
      <w:r w:rsidRPr="00E82041">
        <w:rPr>
          <w:rFonts w:ascii="ＭＳ ゴシック" w:eastAsia="ＭＳ ゴシック" w:hAnsi="ＭＳ ゴシック" w:cs="Segoe UI"/>
          <w:b/>
          <w:bCs/>
          <w:color w:val="000000" w:themeColor="text1"/>
          <w:kern w:val="0"/>
          <w:sz w:val="24"/>
          <w:szCs w:val="24"/>
          <w:lang w:eastAsia="zh-CN"/>
        </w:rPr>
        <w:t>）</w:t>
      </w:r>
      <w:r w:rsidR="00E82041" w:rsidRPr="00E82041">
        <w:rPr>
          <w:rFonts w:ascii="ＭＳ ゴシック" w:eastAsia="ＭＳ ゴシック" w:hAnsi="ＭＳ ゴシック" w:cs="Segoe UI" w:hint="eastAsia"/>
          <w:b/>
          <w:bCs/>
          <w:color w:val="000000" w:themeColor="text1"/>
          <w:kern w:val="0"/>
          <w:sz w:val="24"/>
          <w:szCs w:val="24"/>
        </w:rPr>
        <w:t>取材申込書</w:t>
      </w:r>
    </w:p>
    <w:p w14:paraId="5BC9689A" w14:textId="649DC8B8" w:rsidR="00A0078C" w:rsidRDefault="008747B9" w:rsidP="00B404DA">
      <w:pPr>
        <w:widowControl/>
        <w:spacing w:before="100" w:beforeAutospacing="1" w:after="100" w:afterAutospacing="1" w:line="300" w:lineRule="atLeast"/>
        <w:jc w:val="left"/>
        <w:rPr>
          <w:rFonts w:ascii="ＭＳ ゴシック" w:eastAsia="ＭＳ ゴシック" w:hAnsi="ＭＳ ゴシック" w:cs="Segoe UI"/>
          <w:kern w:val="0"/>
          <w:sz w:val="24"/>
          <w:szCs w:val="24"/>
          <w:lang w:eastAsia="zh-CN"/>
        </w:rPr>
      </w:pPr>
      <w:r>
        <w:rPr>
          <w:rFonts w:ascii="ＭＳ ゴシック" w:eastAsia="ＭＳ ゴシック" w:hAnsi="ＭＳ ゴシック" w:cs="Segoe UI" w:hint="eastAsia"/>
          <w:kern w:val="0"/>
          <w:sz w:val="24"/>
          <w:szCs w:val="24"/>
        </w:rPr>
        <w:t>●</w:t>
      </w:r>
      <w:r w:rsidR="00E82041">
        <w:rPr>
          <w:rFonts w:ascii="ＭＳ ゴシック" w:eastAsia="ＭＳ ゴシック" w:hAnsi="ＭＳ ゴシック" w:cs="Segoe UI" w:hint="eastAsia"/>
          <w:kern w:val="0"/>
          <w:sz w:val="24"/>
          <w:szCs w:val="24"/>
        </w:rPr>
        <w:t>報道機関名</w:t>
      </w:r>
      <w:r w:rsidR="00A66DD4" w:rsidRPr="00E82041">
        <w:rPr>
          <w:rFonts w:ascii="ＭＳ ゴシック" w:eastAsia="ＭＳ ゴシック" w:hAnsi="ＭＳ ゴシック" w:cs="Segoe UI" w:hint="eastAsia"/>
          <w:kern w:val="0"/>
          <w:sz w:val="24"/>
          <w:szCs w:val="24"/>
          <w:lang w:eastAsia="zh-CN"/>
        </w:rPr>
        <w:t xml:space="preserve">　</w:t>
      </w:r>
      <w:r w:rsidR="00E82041">
        <w:rPr>
          <w:rFonts w:ascii="ＭＳ ゴシック" w:eastAsia="ＭＳ ゴシック" w:hAnsi="ＭＳ ゴシック" w:cs="Segoe UI" w:hint="eastAsia"/>
          <w:kern w:val="0"/>
          <w:sz w:val="24"/>
          <w:szCs w:val="24"/>
        </w:rPr>
        <w:t xml:space="preserve">　</w:t>
      </w:r>
      <w:r w:rsidR="00B404DA" w:rsidRPr="00E82041">
        <w:rPr>
          <w:rFonts w:ascii="ＭＳ ゴシック" w:eastAsia="ＭＳ ゴシック" w:hAnsi="ＭＳ ゴシック" w:cs="Segoe UI"/>
          <w:kern w:val="0"/>
          <w:sz w:val="24"/>
          <w:szCs w:val="24"/>
          <w:lang w:eastAsia="zh-CN"/>
        </w:rPr>
        <w:t>：</w:t>
      </w:r>
      <w:r w:rsidR="00EB2298">
        <w:rPr>
          <w:rFonts w:ascii="ＭＳ ゴシック" w:eastAsia="ＭＳ ゴシック" w:hAnsi="ＭＳ ゴシック" w:cs="Segoe UI" w:hint="eastAsia"/>
          <w:kern w:val="0"/>
          <w:sz w:val="24"/>
          <w:szCs w:val="24"/>
          <w:u w:val="single"/>
        </w:rPr>
        <w:t xml:space="preserve">　　　　　　　　　　　　　　　　　　　　　</w:t>
      </w:r>
      <w:r w:rsidR="00EB2298">
        <w:rPr>
          <w:rFonts w:ascii="ＭＳ ゴシック" w:eastAsia="ＭＳ ゴシック" w:hAnsi="ＭＳ ゴシック" w:cs="Segoe UI"/>
          <w:kern w:val="0"/>
          <w:sz w:val="24"/>
          <w:szCs w:val="24"/>
          <w:lang w:eastAsia="zh-CN"/>
        </w:rPr>
        <w:t xml:space="preserve"> </w:t>
      </w:r>
    </w:p>
    <w:p w14:paraId="769A0182" w14:textId="5903094E" w:rsidR="00B404DA" w:rsidRPr="00E82041" w:rsidRDefault="008747B9" w:rsidP="00B404DA">
      <w:pPr>
        <w:widowControl/>
        <w:spacing w:before="100" w:beforeAutospacing="1" w:after="100" w:afterAutospacing="1" w:line="300" w:lineRule="atLeast"/>
        <w:jc w:val="left"/>
        <w:rPr>
          <w:rFonts w:ascii="ＭＳ ゴシック" w:eastAsia="ＭＳ ゴシック" w:hAnsi="ＭＳ ゴシック" w:cs="Segoe UI"/>
          <w:kern w:val="0"/>
          <w:sz w:val="24"/>
          <w:szCs w:val="24"/>
          <w:u w:val="single"/>
          <w:lang w:eastAsia="zh-CN"/>
        </w:rPr>
      </w:pPr>
      <w:r>
        <w:rPr>
          <w:rFonts w:ascii="ＭＳ ゴシック" w:eastAsia="ＭＳ ゴシック" w:hAnsi="ＭＳ ゴシック" w:cs="Segoe UI" w:hint="eastAsia"/>
          <w:kern w:val="0"/>
          <w:sz w:val="24"/>
          <w:szCs w:val="24"/>
          <w:lang w:eastAsia="zh-CN"/>
        </w:rPr>
        <w:t>●</w:t>
      </w:r>
      <w:r w:rsidR="00B404DA" w:rsidRPr="00E82041">
        <w:rPr>
          <w:rFonts w:ascii="ＭＳ ゴシック" w:eastAsia="ＭＳ ゴシック" w:hAnsi="ＭＳ ゴシック" w:cs="Segoe UI"/>
          <w:kern w:val="0"/>
          <w:sz w:val="24"/>
          <w:szCs w:val="24"/>
          <w:lang w:eastAsia="zh-CN"/>
        </w:rPr>
        <w:t>担当者名</w:t>
      </w:r>
      <w:r w:rsidR="00E82041">
        <w:rPr>
          <w:rFonts w:ascii="ＭＳ ゴシック" w:eastAsia="ＭＳ ゴシック" w:hAnsi="ＭＳ ゴシック" w:cs="Segoe UI" w:hint="eastAsia"/>
          <w:kern w:val="0"/>
          <w:sz w:val="24"/>
          <w:szCs w:val="24"/>
          <w:lang w:eastAsia="zh-CN"/>
        </w:rPr>
        <w:t xml:space="preserve">　　　</w:t>
      </w:r>
      <w:r w:rsidR="00B404DA" w:rsidRPr="00E82041">
        <w:rPr>
          <w:rFonts w:ascii="ＭＳ ゴシック" w:eastAsia="ＭＳ ゴシック" w:hAnsi="ＭＳ ゴシック" w:cs="Segoe UI"/>
          <w:kern w:val="0"/>
          <w:sz w:val="24"/>
          <w:szCs w:val="24"/>
          <w:lang w:eastAsia="zh-CN"/>
        </w:rPr>
        <w:t>：</w:t>
      </w:r>
      <w:r w:rsidR="00EB2298">
        <w:rPr>
          <w:rFonts w:ascii="ＭＳ ゴシック" w:eastAsia="ＭＳ ゴシック" w:hAnsi="ＭＳ ゴシック" w:cs="Segoe UI" w:hint="eastAsia"/>
          <w:kern w:val="0"/>
          <w:sz w:val="24"/>
          <w:szCs w:val="24"/>
          <w:u w:val="single"/>
          <w:lang w:eastAsia="zh-CN"/>
        </w:rPr>
        <w:t xml:space="preserve">　　　　　　　　　　　　　　　　　　　　　</w:t>
      </w:r>
    </w:p>
    <w:p w14:paraId="3237EDE1" w14:textId="6F332682" w:rsidR="00E82041" w:rsidRDefault="008747B9" w:rsidP="00B404DA">
      <w:pPr>
        <w:widowControl/>
        <w:spacing w:before="100" w:beforeAutospacing="1" w:after="100" w:afterAutospacing="1" w:line="300" w:lineRule="atLeast"/>
        <w:jc w:val="left"/>
        <w:rPr>
          <w:rFonts w:ascii="ＭＳ ゴシック" w:eastAsia="ＭＳ ゴシック" w:hAnsi="ＭＳ ゴシック" w:cs="Segoe UI"/>
          <w:kern w:val="0"/>
          <w:sz w:val="24"/>
          <w:szCs w:val="24"/>
          <w:lang w:eastAsia="zh-CN"/>
        </w:rPr>
      </w:pPr>
      <w:r>
        <w:rPr>
          <w:rFonts w:ascii="ＭＳ ゴシック" w:eastAsia="ＭＳ ゴシック" w:hAnsi="ＭＳ ゴシック" w:cs="Segoe UI" w:hint="eastAsia"/>
          <w:kern w:val="0"/>
          <w:sz w:val="24"/>
          <w:szCs w:val="24"/>
          <w:lang w:eastAsia="zh-CN"/>
        </w:rPr>
        <w:t>●</w:t>
      </w:r>
      <w:r w:rsidR="00E82041">
        <w:rPr>
          <w:rFonts w:ascii="ＭＳ ゴシック" w:eastAsia="ＭＳ ゴシック" w:hAnsi="ＭＳ ゴシック" w:cs="Segoe UI" w:hint="eastAsia"/>
          <w:kern w:val="0"/>
          <w:sz w:val="24"/>
          <w:szCs w:val="24"/>
          <w:lang w:eastAsia="zh-CN"/>
        </w:rPr>
        <w:t>電話番号　　　：</w:t>
      </w:r>
      <w:r w:rsidR="00EB2298">
        <w:rPr>
          <w:rFonts w:ascii="ＭＳ ゴシック" w:eastAsia="ＭＳ ゴシック" w:hAnsi="ＭＳ ゴシック" w:cs="Segoe UI" w:hint="eastAsia"/>
          <w:kern w:val="0"/>
          <w:sz w:val="24"/>
          <w:szCs w:val="24"/>
          <w:u w:val="single"/>
          <w:lang w:eastAsia="zh-CN"/>
        </w:rPr>
        <w:t xml:space="preserve">　　　　　　　　　　　　　　　　　　　　　</w:t>
      </w:r>
    </w:p>
    <w:p w14:paraId="22CFE01D" w14:textId="408F9637" w:rsidR="00E82041" w:rsidRDefault="008747B9" w:rsidP="00B404DA">
      <w:pPr>
        <w:widowControl/>
        <w:spacing w:before="100" w:beforeAutospacing="1" w:after="100" w:afterAutospacing="1" w:line="300" w:lineRule="atLeast"/>
        <w:jc w:val="left"/>
        <w:rPr>
          <w:rFonts w:ascii="ＭＳ ゴシック" w:eastAsia="ＭＳ ゴシック" w:hAnsi="ＭＳ ゴシック" w:cs="Segoe UI"/>
          <w:kern w:val="0"/>
          <w:sz w:val="24"/>
          <w:szCs w:val="24"/>
          <w:u w:val="single"/>
        </w:rPr>
      </w:pPr>
      <w:r>
        <w:rPr>
          <w:rFonts w:ascii="ＭＳ ゴシック" w:eastAsia="ＭＳ ゴシック" w:hAnsi="ＭＳ ゴシック" w:cs="Segoe UI" w:hint="eastAsia"/>
          <w:kern w:val="0"/>
          <w:sz w:val="24"/>
          <w:szCs w:val="24"/>
        </w:rPr>
        <w:t>●</w:t>
      </w:r>
      <w:r w:rsidR="000D29A5" w:rsidRPr="00E82041">
        <w:rPr>
          <w:rFonts w:ascii="ＭＳ ゴシック" w:eastAsia="ＭＳ ゴシック" w:hAnsi="ＭＳ ゴシック" w:cs="Segoe UI" w:hint="eastAsia"/>
          <w:kern w:val="0"/>
          <w:sz w:val="24"/>
          <w:szCs w:val="24"/>
        </w:rPr>
        <w:t>メールアドレス：</w:t>
      </w:r>
      <w:r w:rsidR="00EB2298">
        <w:rPr>
          <w:rFonts w:ascii="ＭＳ ゴシック" w:eastAsia="ＭＳ ゴシック" w:hAnsi="ＭＳ ゴシック" w:cs="Segoe UI" w:hint="eastAsia"/>
          <w:kern w:val="0"/>
          <w:sz w:val="24"/>
          <w:szCs w:val="24"/>
          <w:u w:val="single"/>
        </w:rPr>
        <w:t xml:space="preserve">　　　　　　　　　　　　　　　　　　　　　</w:t>
      </w:r>
      <w:r w:rsidR="00EB2298">
        <w:rPr>
          <w:rFonts w:ascii="ＭＳ ゴシック" w:eastAsia="ＭＳ ゴシック" w:hAnsi="ＭＳ ゴシック" w:cs="Segoe UI"/>
          <w:kern w:val="0"/>
          <w:sz w:val="24"/>
          <w:szCs w:val="24"/>
          <w:u w:val="single"/>
        </w:rPr>
        <w:t xml:space="preserve"> </w:t>
      </w:r>
    </w:p>
    <w:p w14:paraId="0E8B33CB" w14:textId="658C9FB9" w:rsidR="00631F04" w:rsidRDefault="008747B9" w:rsidP="00631F04">
      <w:pPr>
        <w:widowControl/>
        <w:spacing w:before="100" w:beforeAutospacing="1" w:after="100" w:afterAutospacing="1" w:line="300" w:lineRule="atLeast"/>
        <w:jc w:val="left"/>
        <w:rPr>
          <w:rFonts w:ascii="ＭＳ ゴシック" w:eastAsia="ＭＳ ゴシック" w:hAnsi="ＭＳ ゴシック" w:cs="Segoe UI"/>
          <w:kern w:val="0"/>
          <w:sz w:val="24"/>
          <w:szCs w:val="24"/>
          <w:lang w:eastAsia="zh-CN"/>
        </w:rPr>
      </w:pPr>
      <w:r>
        <w:rPr>
          <w:rFonts w:ascii="ＭＳ ゴシック" w:eastAsia="ＭＳ ゴシック" w:hAnsi="ＭＳ ゴシック" w:cs="Segoe UI" w:hint="eastAsia"/>
          <w:kern w:val="0"/>
          <w:sz w:val="24"/>
          <w:szCs w:val="24"/>
          <w:lang w:eastAsia="zh-CN"/>
        </w:rPr>
        <w:t>●</w:t>
      </w:r>
      <w:r w:rsidR="00E82041">
        <w:rPr>
          <w:rFonts w:ascii="ＭＳ ゴシック" w:eastAsia="ＭＳ ゴシック" w:hAnsi="ＭＳ ゴシック" w:cs="Segoe UI" w:hint="eastAsia"/>
          <w:kern w:val="0"/>
          <w:sz w:val="24"/>
          <w:szCs w:val="24"/>
          <w:lang w:eastAsia="zh-CN"/>
        </w:rPr>
        <w:t>取材人数　：＿＿＿　人</w:t>
      </w:r>
    </w:p>
    <w:p w14:paraId="645ED6DF" w14:textId="63273806" w:rsidR="00E82041" w:rsidRPr="00E82041" w:rsidRDefault="008747B9" w:rsidP="00631F04">
      <w:pPr>
        <w:widowControl/>
        <w:spacing w:before="100" w:beforeAutospacing="1" w:after="100" w:afterAutospacing="1" w:line="300" w:lineRule="atLeast"/>
        <w:jc w:val="left"/>
        <w:rPr>
          <w:rFonts w:ascii="ＭＳ ゴシック" w:eastAsia="ＭＳ ゴシック" w:hAnsi="ＭＳ ゴシック" w:cs="Segoe UI"/>
          <w:kern w:val="0"/>
          <w:sz w:val="24"/>
          <w:szCs w:val="24"/>
          <w:lang w:eastAsia="zh-CN"/>
        </w:rPr>
      </w:pPr>
      <w:r>
        <w:rPr>
          <w:rFonts w:ascii="ＭＳ ゴシック" w:eastAsia="ＭＳ ゴシック" w:hAnsi="ＭＳ ゴシック" w:cs="Segoe UI" w:hint="eastAsia"/>
          <w:kern w:val="0"/>
          <w:sz w:val="24"/>
          <w:szCs w:val="24"/>
          <w:lang w:eastAsia="zh-CN"/>
        </w:rPr>
        <w:t>●</w:t>
      </w:r>
      <w:r w:rsidR="00E82041">
        <w:rPr>
          <w:rFonts w:ascii="ＭＳ ゴシック" w:eastAsia="ＭＳ ゴシック" w:hAnsi="ＭＳ ゴシック" w:cs="Segoe UI" w:hint="eastAsia"/>
          <w:kern w:val="0"/>
          <w:sz w:val="24"/>
          <w:szCs w:val="24"/>
          <w:lang w:eastAsia="zh-CN"/>
        </w:rPr>
        <w:t>車両台数　：＿＿＿　台</w:t>
      </w:r>
    </w:p>
    <w:p w14:paraId="4C0F9AD2" w14:textId="13A67135" w:rsidR="00631F04" w:rsidRPr="00E82041" w:rsidRDefault="00030D70" w:rsidP="00631F04">
      <w:pPr>
        <w:widowControl/>
        <w:spacing w:before="100" w:beforeAutospacing="1" w:after="100" w:afterAutospacing="1" w:line="300" w:lineRule="atLeast"/>
        <w:jc w:val="left"/>
        <w:rPr>
          <w:rFonts w:ascii="ＭＳ ゴシック" w:eastAsia="ＭＳ ゴシック" w:hAnsi="ＭＳ ゴシック" w:cs="Segoe UI"/>
          <w:kern w:val="0"/>
          <w:sz w:val="24"/>
          <w:szCs w:val="24"/>
        </w:rPr>
      </w:pPr>
      <w:r>
        <w:rPr>
          <w:rFonts w:ascii="ＭＳ ゴシック" w:eastAsia="ＭＳ ゴシック" w:hAnsi="ＭＳ ゴシック" w:cs="Segoe UI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17FED" wp14:editId="17A92F62">
                <wp:simplePos x="0" y="0"/>
                <wp:positionH relativeFrom="column">
                  <wp:posOffset>179953</wp:posOffset>
                </wp:positionH>
                <wp:positionV relativeFrom="paragraph">
                  <wp:posOffset>396581</wp:posOffset>
                </wp:positionV>
                <wp:extent cx="5129561" cy="1193180"/>
                <wp:effectExtent l="0" t="0" r="13970" b="26035"/>
                <wp:wrapNone/>
                <wp:docPr id="79242068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9561" cy="1193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F735BA" w14:textId="428FE55F" w:rsidR="00030D70" w:rsidRDefault="00030D70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6B798124" w14:textId="77777777" w:rsidR="00030D70" w:rsidRDefault="00030D70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008EE4DF" w14:textId="77777777" w:rsidR="00030D70" w:rsidRPr="00030D70" w:rsidRDefault="00030D70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617FE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4.15pt;margin-top:31.25pt;width:403.9pt;height:9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" fillcolor="white [3201]" strokeweight=".5pt">
                <v:textbox>
                  <w:txbxContent>
                    <w:p w14:paraId="40F735BA" w14:textId="428FE55F" w:rsidR="00030D70" w:rsidRDefault="00030D70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6B798124" w14:textId="77777777" w:rsidR="00030D70" w:rsidRDefault="00030D70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008EE4DF" w14:textId="77777777" w:rsidR="00030D70" w:rsidRPr="00030D70" w:rsidRDefault="00030D70">
                      <w:pP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47B9">
        <w:rPr>
          <w:rFonts w:ascii="ＭＳ ゴシック" w:eastAsia="ＭＳ ゴシック" w:hAnsi="ＭＳ ゴシック" w:cs="Segoe UI" w:hint="eastAsia"/>
          <w:kern w:val="0"/>
          <w:sz w:val="24"/>
          <w:szCs w:val="24"/>
        </w:rPr>
        <w:t>●</w:t>
      </w:r>
      <w:r w:rsidR="00E82041">
        <w:rPr>
          <w:rFonts w:ascii="ＭＳ ゴシック" w:eastAsia="ＭＳ ゴシック" w:hAnsi="ＭＳ ゴシック" w:cs="Segoe UI" w:hint="eastAsia"/>
          <w:kern w:val="0"/>
          <w:sz w:val="24"/>
          <w:szCs w:val="24"/>
        </w:rPr>
        <w:t>その他</w:t>
      </w:r>
      <w:r w:rsidR="008747B9">
        <w:rPr>
          <w:rFonts w:ascii="ＭＳ ゴシック" w:eastAsia="ＭＳ ゴシック" w:hAnsi="ＭＳ ゴシック" w:cs="Segoe UI" w:hint="eastAsia"/>
          <w:kern w:val="0"/>
          <w:sz w:val="24"/>
          <w:szCs w:val="24"/>
        </w:rPr>
        <w:t xml:space="preserve">　</w:t>
      </w:r>
      <w:r w:rsidR="00E82041">
        <w:rPr>
          <w:rFonts w:ascii="ＭＳ ゴシック" w:eastAsia="ＭＳ ゴシック" w:hAnsi="ＭＳ ゴシック" w:cs="Segoe UI" w:hint="eastAsia"/>
          <w:kern w:val="0"/>
          <w:sz w:val="24"/>
          <w:szCs w:val="24"/>
        </w:rPr>
        <w:t>申送り事項</w:t>
      </w:r>
    </w:p>
    <w:p w14:paraId="323BA96B" w14:textId="77777777" w:rsidR="00030D70" w:rsidRDefault="00030D70" w:rsidP="000D29A5">
      <w:pPr>
        <w:widowControl/>
        <w:spacing w:before="100" w:beforeAutospacing="1" w:after="100" w:afterAutospacing="1" w:line="300" w:lineRule="atLeast"/>
        <w:jc w:val="left"/>
        <w:rPr>
          <w:rFonts w:ascii="ＭＳ ゴシック" w:eastAsia="ＭＳ ゴシック" w:hAnsi="ＭＳ ゴシック" w:cs="Segoe UI"/>
          <w:color w:val="000000" w:themeColor="text1"/>
          <w:kern w:val="0"/>
          <w:sz w:val="24"/>
          <w:szCs w:val="24"/>
        </w:rPr>
      </w:pPr>
    </w:p>
    <w:p w14:paraId="51F3A85E" w14:textId="77777777" w:rsidR="00030D70" w:rsidRDefault="00030D70" w:rsidP="000D29A5">
      <w:pPr>
        <w:widowControl/>
        <w:spacing w:before="100" w:beforeAutospacing="1" w:after="100" w:afterAutospacing="1" w:line="300" w:lineRule="atLeast"/>
        <w:jc w:val="left"/>
        <w:rPr>
          <w:rFonts w:ascii="ＭＳ ゴシック" w:eastAsia="ＭＳ ゴシック" w:hAnsi="ＭＳ ゴシック" w:cs="Segoe UI"/>
          <w:color w:val="000000" w:themeColor="text1"/>
          <w:kern w:val="0"/>
          <w:sz w:val="24"/>
          <w:szCs w:val="24"/>
        </w:rPr>
      </w:pPr>
    </w:p>
    <w:p w14:paraId="4A8B9FF0" w14:textId="471B6C1A" w:rsidR="00631F04" w:rsidRDefault="000D29A5" w:rsidP="00030D70">
      <w:pPr>
        <w:widowControl/>
        <w:spacing w:line="200" w:lineRule="atLeast"/>
        <w:jc w:val="left"/>
        <w:rPr>
          <w:rFonts w:ascii="ＭＳ ゴシック" w:eastAsia="ＭＳ ゴシック" w:hAnsi="ＭＳ ゴシック" w:cs="Segoe UI"/>
          <w:color w:val="000000" w:themeColor="text1"/>
          <w:kern w:val="0"/>
          <w:sz w:val="24"/>
          <w:szCs w:val="24"/>
        </w:rPr>
      </w:pPr>
      <w:r w:rsidRPr="00E82041">
        <w:rPr>
          <w:rFonts w:ascii="ＭＳ ゴシック" w:eastAsia="ＭＳ ゴシック" w:hAnsi="ＭＳ ゴシック" w:cs="Segoe UI" w:hint="eastAsia"/>
          <w:color w:val="000000" w:themeColor="text1"/>
          <w:kern w:val="0"/>
          <w:sz w:val="24"/>
          <w:szCs w:val="24"/>
        </w:rPr>
        <w:t>※</w:t>
      </w:r>
      <w:r w:rsidRPr="00E82041">
        <w:rPr>
          <w:rFonts w:ascii="ＭＳ ゴシック" w:eastAsia="ＭＳ ゴシック" w:hAnsi="ＭＳ ゴシック" w:cs="Segoe UI"/>
          <w:color w:val="000000" w:themeColor="text1"/>
          <w:kern w:val="0"/>
          <w:sz w:val="24"/>
          <w:szCs w:val="24"/>
        </w:rPr>
        <w:t>訓練の一部のみ</w:t>
      </w:r>
      <w:r w:rsidR="00B13EBE" w:rsidRPr="00E82041">
        <w:rPr>
          <w:rFonts w:ascii="ＭＳ ゴシック" w:eastAsia="ＭＳ ゴシック" w:hAnsi="ＭＳ ゴシック" w:cs="Segoe UI" w:hint="eastAsia"/>
          <w:color w:val="000000" w:themeColor="text1"/>
          <w:kern w:val="0"/>
          <w:sz w:val="24"/>
          <w:szCs w:val="24"/>
        </w:rPr>
        <w:t>参観</w:t>
      </w:r>
      <w:r w:rsidRPr="00E82041">
        <w:rPr>
          <w:rFonts w:ascii="ＭＳ ゴシック" w:eastAsia="ＭＳ ゴシック" w:hAnsi="ＭＳ ゴシック" w:cs="Segoe UI"/>
          <w:color w:val="000000" w:themeColor="text1"/>
          <w:kern w:val="0"/>
          <w:sz w:val="24"/>
          <w:szCs w:val="24"/>
        </w:rPr>
        <w:t>を希望する場合は、</w:t>
      </w:r>
      <w:r w:rsidR="00030D70">
        <w:rPr>
          <w:rFonts w:ascii="ＭＳ ゴシック" w:eastAsia="ＭＳ ゴシック" w:hAnsi="ＭＳ ゴシック" w:cs="Segoe UI" w:hint="eastAsia"/>
          <w:color w:val="000000" w:themeColor="text1"/>
          <w:kern w:val="0"/>
          <w:sz w:val="24"/>
          <w:szCs w:val="24"/>
        </w:rPr>
        <w:t>「その他申送り事項」欄に、その旨</w:t>
      </w:r>
      <w:r w:rsidRPr="00E82041">
        <w:rPr>
          <w:rFonts w:ascii="ＭＳ ゴシック" w:eastAsia="ＭＳ ゴシック" w:hAnsi="ＭＳ ゴシック" w:cs="Segoe UI"/>
          <w:color w:val="000000" w:themeColor="text1"/>
          <w:kern w:val="0"/>
          <w:sz w:val="24"/>
          <w:szCs w:val="24"/>
        </w:rPr>
        <w:t>記載してください。集合時間及び集合場所等の詳細については、別途</w:t>
      </w:r>
      <w:r w:rsidR="00030D70">
        <w:rPr>
          <w:rFonts w:ascii="ＭＳ ゴシック" w:eastAsia="ＭＳ ゴシック" w:hAnsi="ＭＳ ゴシック" w:cs="Segoe UI" w:hint="eastAsia"/>
          <w:color w:val="000000" w:themeColor="text1"/>
          <w:kern w:val="0"/>
          <w:sz w:val="24"/>
          <w:szCs w:val="24"/>
        </w:rPr>
        <w:t>メールアドレス宛に</w:t>
      </w:r>
      <w:r w:rsidRPr="00E82041">
        <w:rPr>
          <w:rFonts w:ascii="ＭＳ ゴシック" w:eastAsia="ＭＳ ゴシック" w:hAnsi="ＭＳ ゴシック" w:cs="Segoe UI"/>
          <w:color w:val="000000" w:themeColor="text1"/>
          <w:kern w:val="0"/>
          <w:sz w:val="24"/>
          <w:szCs w:val="24"/>
        </w:rPr>
        <w:t>お知らせします。</w:t>
      </w:r>
    </w:p>
    <w:p w14:paraId="10211BBE" w14:textId="77777777" w:rsidR="008747B9" w:rsidRPr="008747B9" w:rsidRDefault="008747B9" w:rsidP="00030D70">
      <w:pPr>
        <w:widowControl/>
        <w:spacing w:line="200" w:lineRule="atLeast"/>
        <w:jc w:val="left"/>
        <w:rPr>
          <w:rFonts w:ascii="ＭＳ ゴシック" w:eastAsia="ＭＳ ゴシック" w:hAnsi="ＭＳ ゴシック" w:cs="Segoe UI"/>
          <w:color w:val="000000" w:themeColor="text1"/>
          <w:kern w:val="0"/>
          <w:sz w:val="24"/>
          <w:szCs w:val="24"/>
        </w:rPr>
      </w:pPr>
    </w:p>
    <w:p w14:paraId="3553C06C" w14:textId="14B5388E" w:rsidR="00030D70" w:rsidRDefault="00030D70" w:rsidP="008747B9">
      <w:pPr>
        <w:widowControl/>
        <w:spacing w:line="0" w:lineRule="atLeast"/>
        <w:jc w:val="left"/>
        <w:rPr>
          <w:rFonts w:ascii="ＭＳ ゴシック" w:eastAsia="ＭＳ ゴシック" w:hAnsi="ＭＳ ゴシック" w:cs="Segoe UI"/>
          <w:color w:val="000000" w:themeColor="text1"/>
          <w:kern w:val="0"/>
          <w:sz w:val="24"/>
          <w:szCs w:val="24"/>
        </w:rPr>
      </w:pPr>
      <w:r>
        <w:rPr>
          <w:rFonts w:ascii="ＭＳ ゴシック" w:eastAsia="ＭＳ ゴシック" w:hAnsi="ＭＳ ゴシック" w:cs="Segoe UI" w:hint="eastAsia"/>
          <w:color w:val="000000" w:themeColor="text1"/>
          <w:kern w:val="0"/>
          <w:sz w:val="24"/>
          <w:szCs w:val="24"/>
        </w:rPr>
        <w:t>★</w:t>
      </w:r>
      <w:r w:rsidR="008747B9">
        <w:rPr>
          <w:rFonts w:ascii="ＭＳ ゴシック" w:eastAsia="ＭＳ ゴシック" w:hAnsi="ＭＳ ゴシック" w:cs="Segoe UI" w:hint="eastAsia"/>
          <w:color w:val="000000" w:themeColor="text1"/>
          <w:kern w:val="0"/>
          <w:sz w:val="24"/>
          <w:szCs w:val="24"/>
        </w:rPr>
        <w:t xml:space="preserve">　</w:t>
      </w:r>
      <w:r w:rsidR="00EB2298">
        <w:rPr>
          <w:rFonts w:ascii="ＭＳ ゴシック" w:eastAsia="ＭＳ ゴシック" w:hAnsi="ＭＳ ゴシック" w:cs="Segoe UI" w:hint="eastAsia"/>
          <w:color w:val="000000" w:themeColor="text1"/>
          <w:kern w:val="0"/>
          <w:sz w:val="24"/>
          <w:szCs w:val="24"/>
        </w:rPr>
        <w:t>申込</w:t>
      </w:r>
      <w:r>
        <w:rPr>
          <w:rFonts w:ascii="ＭＳ ゴシック" w:eastAsia="ＭＳ ゴシック" w:hAnsi="ＭＳ ゴシック" w:cs="Segoe UI" w:hint="eastAsia"/>
          <w:color w:val="000000" w:themeColor="text1"/>
          <w:kern w:val="0"/>
          <w:sz w:val="24"/>
          <w:szCs w:val="24"/>
        </w:rPr>
        <w:t>先</w:t>
      </w:r>
    </w:p>
    <w:p w14:paraId="4E17FDCE" w14:textId="262610EA" w:rsidR="00030D70" w:rsidRDefault="00030D70" w:rsidP="00030D70">
      <w:pPr>
        <w:widowControl/>
        <w:spacing w:line="0" w:lineRule="atLeast"/>
        <w:ind w:firstLineChars="200" w:firstLine="480"/>
        <w:rPr>
          <w:rFonts w:ascii="ＭＳ ゴシック" w:eastAsia="ＭＳ ゴシック" w:hAnsi="ＭＳ ゴシック" w:cs="Segoe UI"/>
          <w:color w:val="000000" w:themeColor="text1"/>
          <w:kern w:val="0"/>
          <w:sz w:val="24"/>
          <w:szCs w:val="24"/>
        </w:rPr>
      </w:pPr>
      <w:r>
        <w:rPr>
          <w:rFonts w:ascii="ＭＳ ゴシック" w:eastAsia="ＭＳ ゴシック" w:hAnsi="ＭＳ ゴシック" w:cs="Segoe UI" w:hint="eastAsia"/>
          <w:color w:val="000000" w:themeColor="text1"/>
          <w:kern w:val="0"/>
          <w:sz w:val="24"/>
          <w:szCs w:val="24"/>
        </w:rPr>
        <w:t xml:space="preserve">新潟県防災局　危機対策課危機管理係　</w:t>
      </w:r>
    </w:p>
    <w:p w14:paraId="43DE48E8" w14:textId="0DB7ACFE" w:rsidR="00030D70" w:rsidRDefault="00030D70" w:rsidP="00030D70">
      <w:pPr>
        <w:widowControl/>
        <w:spacing w:line="0" w:lineRule="atLeast"/>
        <w:rPr>
          <w:rFonts w:ascii="ＭＳ ゴシック" w:eastAsia="ＭＳ ゴシック" w:hAnsi="ＭＳ ゴシック" w:cs="Segoe UI"/>
          <w:color w:val="000000" w:themeColor="text1"/>
          <w:kern w:val="0"/>
          <w:sz w:val="24"/>
          <w:szCs w:val="24"/>
        </w:rPr>
      </w:pPr>
      <w:r>
        <w:rPr>
          <w:rFonts w:ascii="ＭＳ ゴシック" w:eastAsia="ＭＳ ゴシック" w:hAnsi="ＭＳ ゴシック" w:cs="Segoe UI" w:hint="eastAsia"/>
          <w:color w:val="000000" w:themeColor="text1"/>
          <w:kern w:val="0"/>
          <w:sz w:val="24"/>
          <w:szCs w:val="24"/>
        </w:rPr>
        <w:t xml:space="preserve">　　メール：</w:t>
      </w:r>
      <w:hyperlink r:id="rId7" w:history="1">
        <w:r w:rsidRPr="00472B10">
          <w:rPr>
            <w:rStyle w:val="af"/>
            <w:rFonts w:ascii="ＭＳ ゴシック" w:eastAsia="ＭＳ ゴシック" w:hAnsi="ＭＳ ゴシック" w:cs="Segoe UI" w:hint="eastAsia"/>
            <w:kern w:val="0"/>
            <w:sz w:val="24"/>
            <w:szCs w:val="24"/>
          </w:rPr>
          <w:t>ngt130040@pref.niigata.lg.jp</w:t>
        </w:r>
      </w:hyperlink>
    </w:p>
    <w:p w14:paraId="5AAA6C17" w14:textId="77777777" w:rsidR="00030D70" w:rsidRDefault="00030D70" w:rsidP="00030D70">
      <w:pPr>
        <w:widowControl/>
        <w:spacing w:line="0" w:lineRule="atLeast"/>
        <w:rPr>
          <w:rFonts w:ascii="ＭＳ ゴシック" w:eastAsia="ＭＳ ゴシック" w:hAnsi="ＭＳ ゴシック" w:cs="Segoe UI"/>
          <w:color w:val="000000" w:themeColor="text1"/>
          <w:kern w:val="0"/>
          <w:sz w:val="24"/>
          <w:szCs w:val="24"/>
        </w:rPr>
      </w:pPr>
    </w:p>
    <w:p w14:paraId="15297256" w14:textId="0C858532" w:rsidR="00030D70" w:rsidRPr="008747B9" w:rsidRDefault="00030D70" w:rsidP="00030D70">
      <w:pPr>
        <w:widowControl/>
        <w:spacing w:line="0" w:lineRule="atLeast"/>
        <w:rPr>
          <w:rFonts w:ascii="ＭＳ ゴシック" w:eastAsia="ＭＳ ゴシック" w:hAnsi="ＭＳ ゴシック" w:cs="Segoe UI"/>
          <w:b/>
          <w:bCs/>
          <w:color w:val="000000" w:themeColor="text1"/>
          <w:kern w:val="0"/>
          <w:sz w:val="24"/>
          <w:szCs w:val="24"/>
          <w:u w:val="single"/>
        </w:rPr>
      </w:pPr>
      <w:r w:rsidRPr="008747B9">
        <w:rPr>
          <w:rFonts w:ascii="ＭＳ ゴシック" w:eastAsia="ＭＳ ゴシック" w:hAnsi="ＭＳ ゴシック" w:cs="Segoe UI" w:hint="eastAsia"/>
          <w:b/>
          <w:bCs/>
          <w:color w:val="000000" w:themeColor="text1"/>
          <w:kern w:val="0"/>
          <w:sz w:val="24"/>
          <w:szCs w:val="24"/>
          <w:u w:val="single"/>
        </w:rPr>
        <w:t>★</w:t>
      </w:r>
      <w:r w:rsidR="008747B9" w:rsidRPr="008747B9">
        <w:rPr>
          <w:rFonts w:ascii="ＭＳ ゴシック" w:eastAsia="ＭＳ ゴシック" w:hAnsi="ＭＳ ゴシック" w:cs="Segoe UI" w:hint="eastAsia"/>
          <w:b/>
          <w:bCs/>
          <w:color w:val="000000" w:themeColor="text1"/>
          <w:kern w:val="0"/>
          <w:sz w:val="24"/>
          <w:szCs w:val="24"/>
          <w:u w:val="single"/>
        </w:rPr>
        <w:t xml:space="preserve">　</w:t>
      </w:r>
      <w:r w:rsidR="00D42E41">
        <w:rPr>
          <w:rFonts w:ascii="ＭＳ ゴシック" w:eastAsia="ＭＳ ゴシック" w:hAnsi="ＭＳ ゴシック" w:cs="Segoe UI" w:hint="eastAsia"/>
          <w:b/>
          <w:bCs/>
          <w:color w:val="000000" w:themeColor="text1"/>
          <w:kern w:val="0"/>
          <w:sz w:val="24"/>
          <w:szCs w:val="24"/>
          <w:u w:val="single"/>
        </w:rPr>
        <w:t>申込</w:t>
      </w:r>
      <w:r w:rsidRPr="008747B9">
        <w:rPr>
          <w:rFonts w:ascii="ＭＳ ゴシック" w:eastAsia="ＭＳ ゴシック" w:hAnsi="ＭＳ ゴシック" w:cs="Segoe UI" w:hint="eastAsia"/>
          <w:b/>
          <w:bCs/>
          <w:color w:val="000000" w:themeColor="text1"/>
          <w:kern w:val="0"/>
          <w:sz w:val="24"/>
          <w:szCs w:val="24"/>
          <w:u w:val="single"/>
        </w:rPr>
        <w:t>期限：令和８年９月10日（木）</w:t>
      </w:r>
    </w:p>
    <w:sectPr w:rsidR="00030D70" w:rsidRPr="008747B9" w:rsidSect="00E86BFC">
      <w:pgSz w:w="11906" w:h="16838" w:code="9"/>
      <w:pgMar w:top="1418" w:right="1701" w:bottom="1418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DB276" w14:textId="77777777" w:rsidR="00BA263A" w:rsidRDefault="00BA263A" w:rsidP="006C3DAD">
      <w:r>
        <w:separator/>
      </w:r>
    </w:p>
  </w:endnote>
  <w:endnote w:type="continuationSeparator" w:id="0">
    <w:p w14:paraId="6C8CEABE" w14:textId="77777777" w:rsidR="00BA263A" w:rsidRDefault="00BA263A" w:rsidP="006C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4D41E" w14:textId="77777777" w:rsidR="00BA263A" w:rsidRDefault="00BA263A" w:rsidP="006C3DAD">
      <w:r>
        <w:separator/>
      </w:r>
    </w:p>
  </w:footnote>
  <w:footnote w:type="continuationSeparator" w:id="0">
    <w:p w14:paraId="2DD5FB11" w14:textId="77777777" w:rsidR="00BA263A" w:rsidRDefault="00BA263A" w:rsidP="006C3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71367"/>
    <w:multiLevelType w:val="hybridMultilevel"/>
    <w:tmpl w:val="6DA4AF28"/>
    <w:lvl w:ilvl="0" w:tplc="B37C2A76">
      <w:start w:val="2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1" w15:restartNumberingAfterBreak="0">
    <w:nsid w:val="32F7705B"/>
    <w:multiLevelType w:val="hybridMultilevel"/>
    <w:tmpl w:val="54BE6840"/>
    <w:lvl w:ilvl="0" w:tplc="C82001AA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" w15:restartNumberingAfterBreak="0">
    <w:nsid w:val="34637D18"/>
    <w:multiLevelType w:val="hybridMultilevel"/>
    <w:tmpl w:val="257AFD18"/>
    <w:lvl w:ilvl="0" w:tplc="4CCE10F0">
      <w:start w:val="2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" w15:restartNumberingAfterBreak="0">
    <w:nsid w:val="38473837"/>
    <w:multiLevelType w:val="hybridMultilevel"/>
    <w:tmpl w:val="6A4EA7AC"/>
    <w:lvl w:ilvl="0" w:tplc="38C8DA04">
      <w:start w:val="2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4" w15:restartNumberingAfterBreak="0">
    <w:nsid w:val="466B28FE"/>
    <w:multiLevelType w:val="hybridMultilevel"/>
    <w:tmpl w:val="2F44BCD0"/>
    <w:lvl w:ilvl="0" w:tplc="C75238B6">
      <w:start w:val="2"/>
      <w:numFmt w:val="bullet"/>
      <w:lvlText w:val="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5" w15:restartNumberingAfterBreak="0">
    <w:nsid w:val="4DBA20FB"/>
    <w:multiLevelType w:val="multilevel"/>
    <w:tmpl w:val="E550A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943D9F"/>
    <w:multiLevelType w:val="hybridMultilevel"/>
    <w:tmpl w:val="2E9A4E2C"/>
    <w:lvl w:ilvl="0" w:tplc="D496379E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903095C"/>
    <w:multiLevelType w:val="hybridMultilevel"/>
    <w:tmpl w:val="8BF238CE"/>
    <w:lvl w:ilvl="0" w:tplc="267AA2F2">
      <w:start w:val="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0" w:hanging="440"/>
      </w:pPr>
      <w:rPr>
        <w:rFonts w:ascii="Wingdings" w:hAnsi="Wingdings" w:hint="default"/>
      </w:rPr>
    </w:lvl>
  </w:abstractNum>
  <w:abstractNum w:abstractNumId="8" w15:restartNumberingAfterBreak="0">
    <w:nsid w:val="6A6B5C45"/>
    <w:multiLevelType w:val="hybridMultilevel"/>
    <w:tmpl w:val="D8826F44"/>
    <w:lvl w:ilvl="0" w:tplc="F4B450AA">
      <w:start w:val="1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9" w15:restartNumberingAfterBreak="0">
    <w:nsid w:val="7AF55B7E"/>
    <w:multiLevelType w:val="hybridMultilevel"/>
    <w:tmpl w:val="8496173E"/>
    <w:lvl w:ilvl="0" w:tplc="4934D3E0">
      <w:start w:val="1"/>
      <w:numFmt w:val="decimal"/>
      <w:lvlText w:val="(%1)"/>
      <w:lvlJc w:val="left"/>
      <w:pPr>
        <w:ind w:left="720" w:hanging="480"/>
      </w:pPr>
      <w:rPr>
        <w:rFonts w:hint="eastAsia"/>
      </w:rPr>
    </w:lvl>
    <w:lvl w:ilvl="1" w:tplc="F41092E6">
      <w:start w:val="2"/>
      <w:numFmt w:val="bullet"/>
      <w:lvlText w:val="・"/>
      <w:lvlJc w:val="left"/>
      <w:pPr>
        <w:ind w:left="104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771318084">
    <w:abstractNumId w:val="2"/>
  </w:num>
  <w:num w:numId="2" w16cid:durableId="731779923">
    <w:abstractNumId w:val="3"/>
  </w:num>
  <w:num w:numId="3" w16cid:durableId="1078752099">
    <w:abstractNumId w:val="1"/>
  </w:num>
  <w:num w:numId="4" w16cid:durableId="304555259">
    <w:abstractNumId w:val="8"/>
  </w:num>
  <w:num w:numId="5" w16cid:durableId="481392054">
    <w:abstractNumId w:val="9"/>
  </w:num>
  <w:num w:numId="6" w16cid:durableId="705105779">
    <w:abstractNumId w:val="0"/>
  </w:num>
  <w:num w:numId="7" w16cid:durableId="739445298">
    <w:abstractNumId w:val="4"/>
  </w:num>
  <w:num w:numId="8" w16cid:durableId="2050759253">
    <w:abstractNumId w:val="6"/>
  </w:num>
  <w:num w:numId="9" w16cid:durableId="966156431">
    <w:abstractNumId w:val="7"/>
  </w:num>
  <w:num w:numId="10" w16cid:durableId="3948591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36"/>
    <w:rsid w:val="00030D70"/>
    <w:rsid w:val="000355B9"/>
    <w:rsid w:val="00066727"/>
    <w:rsid w:val="00073B04"/>
    <w:rsid w:val="000A0BE5"/>
    <w:rsid w:val="000A7B10"/>
    <w:rsid w:val="000D27C8"/>
    <w:rsid w:val="000D29A5"/>
    <w:rsid w:val="001359B5"/>
    <w:rsid w:val="00172F45"/>
    <w:rsid w:val="001E7990"/>
    <w:rsid w:val="002521E4"/>
    <w:rsid w:val="002F081A"/>
    <w:rsid w:val="003129C5"/>
    <w:rsid w:val="0032258E"/>
    <w:rsid w:val="00335C35"/>
    <w:rsid w:val="003542B3"/>
    <w:rsid w:val="00384626"/>
    <w:rsid w:val="00392FA1"/>
    <w:rsid w:val="003C6E93"/>
    <w:rsid w:val="003E7636"/>
    <w:rsid w:val="00405A2A"/>
    <w:rsid w:val="004078F0"/>
    <w:rsid w:val="0043797E"/>
    <w:rsid w:val="00487B77"/>
    <w:rsid w:val="00493B50"/>
    <w:rsid w:val="004A7D68"/>
    <w:rsid w:val="004E383E"/>
    <w:rsid w:val="0054498D"/>
    <w:rsid w:val="005554BC"/>
    <w:rsid w:val="00581FC4"/>
    <w:rsid w:val="00585DB1"/>
    <w:rsid w:val="005B37F2"/>
    <w:rsid w:val="005E5027"/>
    <w:rsid w:val="00616258"/>
    <w:rsid w:val="00631F04"/>
    <w:rsid w:val="00640334"/>
    <w:rsid w:val="00663FF9"/>
    <w:rsid w:val="00667D60"/>
    <w:rsid w:val="00690065"/>
    <w:rsid w:val="006A6234"/>
    <w:rsid w:val="006B54D7"/>
    <w:rsid w:val="006C3DAD"/>
    <w:rsid w:val="006E039D"/>
    <w:rsid w:val="00710A15"/>
    <w:rsid w:val="00746D5F"/>
    <w:rsid w:val="00761D46"/>
    <w:rsid w:val="00764280"/>
    <w:rsid w:val="00777B00"/>
    <w:rsid w:val="00790559"/>
    <w:rsid w:val="007A51F0"/>
    <w:rsid w:val="007B0E3D"/>
    <w:rsid w:val="0080420A"/>
    <w:rsid w:val="008221B2"/>
    <w:rsid w:val="00836B50"/>
    <w:rsid w:val="00850508"/>
    <w:rsid w:val="008515A6"/>
    <w:rsid w:val="008747B9"/>
    <w:rsid w:val="008B27F7"/>
    <w:rsid w:val="008B6ED3"/>
    <w:rsid w:val="008E42FB"/>
    <w:rsid w:val="0092075B"/>
    <w:rsid w:val="0092656B"/>
    <w:rsid w:val="00932F7C"/>
    <w:rsid w:val="00952353"/>
    <w:rsid w:val="009A5C37"/>
    <w:rsid w:val="009A6EC5"/>
    <w:rsid w:val="009B5224"/>
    <w:rsid w:val="00A0078C"/>
    <w:rsid w:val="00A0371A"/>
    <w:rsid w:val="00A259B7"/>
    <w:rsid w:val="00A350FF"/>
    <w:rsid w:val="00A51C1F"/>
    <w:rsid w:val="00A66DD4"/>
    <w:rsid w:val="00A70105"/>
    <w:rsid w:val="00A70DA5"/>
    <w:rsid w:val="00A94425"/>
    <w:rsid w:val="00AC15E2"/>
    <w:rsid w:val="00B13EBE"/>
    <w:rsid w:val="00B404DA"/>
    <w:rsid w:val="00B573A8"/>
    <w:rsid w:val="00B87F8D"/>
    <w:rsid w:val="00BA263A"/>
    <w:rsid w:val="00C04DC3"/>
    <w:rsid w:val="00C11CD7"/>
    <w:rsid w:val="00C15E56"/>
    <w:rsid w:val="00C27281"/>
    <w:rsid w:val="00C701EF"/>
    <w:rsid w:val="00CF19A6"/>
    <w:rsid w:val="00D0451D"/>
    <w:rsid w:val="00D3384D"/>
    <w:rsid w:val="00D42E41"/>
    <w:rsid w:val="00D513BC"/>
    <w:rsid w:val="00D77113"/>
    <w:rsid w:val="00D94158"/>
    <w:rsid w:val="00E03CBE"/>
    <w:rsid w:val="00E47126"/>
    <w:rsid w:val="00E82041"/>
    <w:rsid w:val="00E86BFC"/>
    <w:rsid w:val="00E93CC7"/>
    <w:rsid w:val="00EA4662"/>
    <w:rsid w:val="00EA5A57"/>
    <w:rsid w:val="00EB2298"/>
    <w:rsid w:val="00ED0BCA"/>
    <w:rsid w:val="00EE0974"/>
    <w:rsid w:val="00F54643"/>
    <w:rsid w:val="00F71360"/>
    <w:rsid w:val="00F7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3C5AD1"/>
  <w15:chartTrackingRefBased/>
  <w15:docId w15:val="{DF8F7E63-0C5C-42A8-9D9C-0FB815727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763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7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76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763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76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76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76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76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76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E763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E763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E763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E76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E76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E76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E76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E76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E763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E763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E7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763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E76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76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E76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763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E763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E76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E763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E763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44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C3DA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C3DAD"/>
  </w:style>
  <w:style w:type="paragraph" w:styleId="ad">
    <w:name w:val="footer"/>
    <w:basedOn w:val="a"/>
    <w:link w:val="ae"/>
    <w:uiPriority w:val="99"/>
    <w:unhideWhenUsed/>
    <w:rsid w:val="006C3DA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C3DAD"/>
  </w:style>
  <w:style w:type="character" w:styleId="af">
    <w:name w:val="Hyperlink"/>
    <w:basedOn w:val="a0"/>
    <w:uiPriority w:val="99"/>
    <w:unhideWhenUsed/>
    <w:rsid w:val="00030D70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30D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gt130040@pref.niigat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6</cp:revision>
  <cp:lastPrinted>2026-09-01T05:30:00Z</cp:lastPrinted>
  <dcterms:created xsi:type="dcterms:W3CDTF">2026-09-03T04:59:00Z</dcterms:created>
  <dcterms:modified xsi:type="dcterms:W3CDTF">2026-09-07T07:55:00Z</dcterms:modified>
</cp:coreProperties>
</file>