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CC49E" w14:textId="77777777" w:rsidR="008D4F8D" w:rsidRPr="00423EDA" w:rsidRDefault="008D4F8D" w:rsidP="008D4F8D">
      <w:pPr>
        <w:overflowPunct w:val="0"/>
        <w:jc w:val="center"/>
        <w:textAlignment w:val="baseline"/>
        <w:rPr>
          <w:rFonts w:hAnsi="ＭＳ ゴシック" w:cs="ＭＳ 明朝"/>
          <w:color w:val="000000"/>
          <w:kern w:val="0"/>
          <w:sz w:val="28"/>
          <w:szCs w:val="32"/>
        </w:rPr>
      </w:pPr>
      <w:bookmarkStart w:id="0" w:name="_Hlk133321035"/>
      <w:r w:rsidRPr="00423EDA">
        <w:rPr>
          <w:rFonts w:hAnsi="ＭＳ ゴシック" w:cs="ＭＳ 明朝" w:hint="eastAsia"/>
          <w:color w:val="000000"/>
          <w:kern w:val="0"/>
          <w:sz w:val="28"/>
          <w:szCs w:val="32"/>
        </w:rPr>
        <w:t>建設業退職金共済制度掛金充当実績総括表</w:t>
      </w:r>
    </w:p>
    <w:p w14:paraId="0D8FCB0D" w14:textId="77777777" w:rsidR="008D4F8D" w:rsidRPr="002D5D62" w:rsidRDefault="008D4F8D" w:rsidP="008D4F8D">
      <w:pPr>
        <w:overflowPunct w:val="0"/>
        <w:spacing w:beforeLines="50" w:before="137"/>
        <w:jc w:val="right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年　　月　　日</w:t>
      </w:r>
    </w:p>
    <w:p w14:paraId="606D698B" w14:textId="77777777" w:rsidR="008D4F8D" w:rsidRPr="002D5D62" w:rsidRDefault="008D4F8D" w:rsidP="008D4F8D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2D5D62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新潟県知事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2D5D62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>様</w:t>
      </w:r>
    </w:p>
    <w:p w14:paraId="6076DFB2" w14:textId="77777777" w:rsidR="008D4F8D" w:rsidRPr="002D5D62" w:rsidRDefault="008D4F8D" w:rsidP="008D4F8D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2D5D62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>（事務所長）</w:t>
      </w:r>
    </w:p>
    <w:p w14:paraId="4B70A693" w14:textId="77777777" w:rsidR="008D4F8D" w:rsidRPr="002D5D62" w:rsidRDefault="008D4F8D" w:rsidP="008D4F8D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1"/>
          <w:szCs w:val="21"/>
        </w:rPr>
      </w:pPr>
      <w:r w:rsidRPr="002D5D62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>受注者</w:t>
      </w:r>
    </w:p>
    <w:p w14:paraId="3BB3395B" w14:textId="77777777" w:rsidR="008D4F8D" w:rsidRPr="002D5D62" w:rsidRDefault="008D4F8D" w:rsidP="008D4F8D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1"/>
          <w:szCs w:val="21"/>
        </w:rPr>
      </w:pPr>
      <w:r w:rsidRPr="002D5D62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2D5D6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2D5D62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住　所　</w:t>
      </w:r>
    </w:p>
    <w:p w14:paraId="65AC3DBC" w14:textId="77777777" w:rsidR="008D4F8D" w:rsidRPr="002D5D62" w:rsidRDefault="008D4F8D" w:rsidP="008D4F8D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1"/>
          <w:szCs w:val="21"/>
        </w:rPr>
      </w:pPr>
      <w:r w:rsidRPr="002D5D62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 </w:t>
      </w:r>
      <w:r w:rsidRPr="002D5D6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2D5D62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氏　名　　　　　　　　　　　　　　　　　　　　　</w:t>
      </w:r>
    </w:p>
    <w:p w14:paraId="1BC941CC" w14:textId="77777777" w:rsidR="008D4F8D" w:rsidRDefault="008D4F8D" w:rsidP="008D4F8D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1"/>
          <w:szCs w:val="21"/>
        </w:rPr>
      </w:pPr>
      <w:r w:rsidRPr="002D5D62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 </w:t>
      </w:r>
      <w:r w:rsidRPr="002D5D62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2D5D62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>法人にあっては名称及び代表者の氏名</w:t>
      </w:r>
    </w:p>
    <w:p w14:paraId="12EDE330" w14:textId="77777777" w:rsidR="008D4F8D" w:rsidRPr="00CB06BC" w:rsidRDefault="008D4F8D" w:rsidP="008D4F8D">
      <w:pPr>
        <w:overflowPunct w:val="0"/>
        <w:ind w:firstLineChars="100" w:firstLine="201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共済契約者番号</w:t>
      </w:r>
    </w:p>
    <w:p w14:paraId="4B316521" w14:textId="77777777" w:rsidR="008D4F8D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410181C6" w14:textId="77777777" w:rsidR="008D4F8D" w:rsidRPr="00BF46E5" w:rsidRDefault="008D4F8D" w:rsidP="008D4F8D">
      <w:pPr>
        <w:overflowPunct w:val="0"/>
        <w:ind w:firstLineChars="100" w:firstLine="201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建設キャリアアップシステム事業者 ID</w:t>
      </w:r>
    </w:p>
    <w:p w14:paraId="71DC5A26" w14:textId="77777777" w:rsidR="008D4F8D" w:rsidRPr="00383393" w:rsidRDefault="008D4F8D" w:rsidP="008D4F8D">
      <w:pPr>
        <w:overflowPunct w:val="0"/>
        <w:ind w:firstLineChars="300" w:firstLine="603"/>
        <w:textAlignment w:val="baseline"/>
        <w:rPr>
          <w:rFonts w:hAnsi="ＭＳ ゴシック" w:cs="ＭＳ 明朝"/>
          <w:color w:val="000000"/>
          <w:kern w:val="0"/>
          <w:sz w:val="21"/>
          <w:szCs w:val="21"/>
          <w:u w:val="single"/>
        </w:rPr>
      </w:pPr>
      <w:r w:rsidRPr="00383393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　　　　　　　　　　　　　　　　　　　　　　　　　　　</w:t>
      </w:r>
      <w:r w:rsidRPr="00383393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</w:p>
    <w:p w14:paraId="2D7B601D" w14:textId="77777777" w:rsidR="008D4F8D" w:rsidRPr="00CB06BC" w:rsidRDefault="008D4F8D" w:rsidP="008D4F8D">
      <w:pPr>
        <w:overflowPunct w:val="0"/>
        <w:ind w:firstLineChars="100" w:firstLine="201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工事番号および工事名</w:t>
      </w:r>
    </w:p>
    <w:p w14:paraId="7122F932" w14:textId="77777777" w:rsidR="008D4F8D" w:rsidRPr="00383393" w:rsidRDefault="008D4F8D" w:rsidP="008D4F8D">
      <w:pPr>
        <w:overflowPunct w:val="0"/>
        <w:ind w:firstLineChars="300" w:firstLine="603"/>
        <w:textAlignment w:val="baseline"/>
        <w:rPr>
          <w:rFonts w:hAnsi="ＭＳ ゴシック" w:cs="ＭＳ 明朝"/>
          <w:color w:val="000000"/>
          <w:kern w:val="0"/>
          <w:sz w:val="21"/>
          <w:szCs w:val="21"/>
          <w:u w:val="single"/>
        </w:rPr>
      </w:pPr>
      <w:r w:rsidRPr="00383393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　　　　　　　　　　　　　　　　　　　　　　　　　　　</w:t>
      </w:r>
      <w:r w:rsidRPr="00383393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</w:p>
    <w:p w14:paraId="65BEEA00" w14:textId="77777777" w:rsidR="008D4F8D" w:rsidRPr="00CB06BC" w:rsidRDefault="008D4F8D" w:rsidP="008D4F8D">
      <w:pPr>
        <w:overflowPunct w:val="0"/>
        <w:ind w:firstLineChars="100" w:firstLine="201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建設キャリアアップシステム現場 ID</w:t>
      </w:r>
    </w:p>
    <w:p w14:paraId="6823DF22" w14:textId="77777777" w:rsidR="008D4F8D" w:rsidRPr="00383393" w:rsidRDefault="008D4F8D" w:rsidP="008D4F8D">
      <w:pPr>
        <w:overflowPunct w:val="0"/>
        <w:ind w:firstLineChars="300" w:firstLine="603"/>
        <w:textAlignment w:val="baseline"/>
        <w:rPr>
          <w:rFonts w:hAnsi="ＭＳ ゴシック" w:cs="ＭＳ 明朝"/>
          <w:color w:val="000000"/>
          <w:kern w:val="0"/>
          <w:sz w:val="21"/>
          <w:szCs w:val="21"/>
          <w:u w:val="single"/>
        </w:rPr>
      </w:pPr>
      <w:r w:rsidRPr="00383393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　　　　　　　　　　　　　　　　　　　　　　　　　　　</w:t>
      </w:r>
      <w:r w:rsidRPr="00383393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</w:p>
    <w:p w14:paraId="43341316" w14:textId="77777777" w:rsidR="008D4F8D" w:rsidRPr="00CB06BC" w:rsidRDefault="008D4F8D" w:rsidP="008D4F8D">
      <w:pPr>
        <w:overflowPunct w:val="0"/>
        <w:ind w:firstLineChars="100" w:firstLine="201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工事期間</w:t>
      </w:r>
    </w:p>
    <w:p w14:paraId="3FCD16DF" w14:textId="77777777" w:rsidR="008D4F8D" w:rsidRPr="00383393" w:rsidRDefault="008D4F8D" w:rsidP="008D4F8D">
      <w:pPr>
        <w:overflowPunct w:val="0"/>
        <w:ind w:firstLineChars="300" w:firstLine="603"/>
        <w:textAlignment w:val="baseline"/>
        <w:rPr>
          <w:rFonts w:hAnsi="ＭＳ ゴシック" w:cs="ＭＳ 明朝"/>
          <w:color w:val="000000"/>
          <w:kern w:val="0"/>
          <w:sz w:val="21"/>
          <w:szCs w:val="21"/>
          <w:u w:val="single"/>
        </w:rPr>
      </w:pPr>
      <w:r w:rsidRPr="00383393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>年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>月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>日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>～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>年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>月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>日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　　　　　</w:t>
      </w:r>
      <w:r w:rsidRPr="00383393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</w:p>
    <w:p w14:paraId="39F347B9" w14:textId="77777777" w:rsidR="008D4F8D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45134E76" w14:textId="77777777" w:rsidR="008D4F8D" w:rsidRPr="00CB06BC" w:rsidRDefault="008D4F8D" w:rsidP="008D4F8D">
      <w:pPr>
        <w:overflowPunct w:val="0"/>
        <w:ind w:firstLineChars="100" w:firstLine="201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上記工事に係る建設業退職金共済制度の掛金充当実績について、以下のとおり報告します。</w:t>
      </w:r>
    </w:p>
    <w:p w14:paraId="10B5DEEF" w14:textId="77777777" w:rsidR="008D4F8D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2C36370A" w14:textId="77777777" w:rsidR="008D4F8D" w:rsidRPr="00CB06BC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(１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>)</w:t>
      </w: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工事全体</w:t>
      </w:r>
    </w:p>
    <w:p w14:paraId="36EA47A9" w14:textId="77777777" w:rsidR="008D4F8D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54CBEDBE" w14:textId="77777777" w:rsidR="008D4F8D" w:rsidRPr="00CB06BC" w:rsidRDefault="008D4F8D" w:rsidP="008D4F8D">
      <w:pPr>
        <w:overflowPunct w:val="0"/>
        <w:ind w:firstLineChars="200" w:firstLine="402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労働者延べ就労日数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　　　人日</w:t>
      </w:r>
    </w:p>
    <w:p w14:paraId="2E6C7993" w14:textId="77777777" w:rsidR="008D4F8D" w:rsidRPr="00BF46E5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1280D74B" w14:textId="77777777" w:rsidR="008D4F8D" w:rsidRPr="00CB06BC" w:rsidRDefault="008D4F8D" w:rsidP="008D4F8D">
      <w:pPr>
        <w:overflowPunct w:val="0"/>
        <w:ind w:firstLineChars="200" w:firstLine="402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本工事に従事した事業者数（元請を含む）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　　　　　　　　　　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　　　　者</w:t>
      </w:r>
    </w:p>
    <w:p w14:paraId="73D01862" w14:textId="77777777" w:rsidR="008D4F8D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11445407" w14:textId="77777777" w:rsidR="008D4F8D" w:rsidRPr="00CB06BC" w:rsidRDefault="008D4F8D" w:rsidP="008D4F8D">
      <w:pPr>
        <w:overflowPunct w:val="0"/>
        <w:ind w:firstLineChars="200" w:firstLine="402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本工事に従事した労働者数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　　　　人</w:t>
      </w:r>
    </w:p>
    <w:p w14:paraId="05583DBB" w14:textId="77777777" w:rsidR="008D4F8D" w:rsidRPr="00BF46E5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2544D05B" w14:textId="77777777" w:rsidR="008D4F8D" w:rsidRPr="00CB06BC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(２)建退共対象労働者</w:t>
      </w:r>
    </w:p>
    <w:p w14:paraId="5BF9E6FC" w14:textId="77777777" w:rsidR="008D4F8D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bookmarkStart w:id="1" w:name="_GoBack"/>
      <w:bookmarkEnd w:id="1"/>
    </w:p>
    <w:p w14:paraId="1D1F26AB" w14:textId="77777777" w:rsidR="008D4F8D" w:rsidRPr="00CB06BC" w:rsidRDefault="008D4F8D" w:rsidP="008D4F8D">
      <w:pPr>
        <w:overflowPunct w:val="0"/>
        <w:ind w:firstLineChars="200" w:firstLine="402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建退共対象労働者延べ就労日数（掛金充当日数）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　　　　　　　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人日</w:t>
      </w:r>
    </w:p>
    <w:p w14:paraId="4F1B2EC9" w14:textId="77777777" w:rsidR="008D4F8D" w:rsidRPr="00BF46E5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60DEA57E" w14:textId="77777777" w:rsidR="008D4F8D" w:rsidRPr="00CB06BC" w:rsidRDefault="008D4F8D" w:rsidP="008D4F8D">
      <w:pPr>
        <w:overflowPunct w:val="0"/>
        <w:ind w:firstLineChars="300" w:firstLine="603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採用した方式</w:t>
      </w:r>
    </w:p>
    <w:p w14:paraId="587FAFC2" w14:textId="77777777" w:rsidR="008D4F8D" w:rsidRPr="00CB06BC" w:rsidRDefault="008D4F8D" w:rsidP="008D4F8D">
      <w:pPr>
        <w:overflowPunct w:val="0"/>
        <w:ind w:firstLineChars="1400" w:firstLine="2816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□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</w:t>
      </w: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電子申請方式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　　　　</w:t>
      </w: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□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</w:t>
      </w: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証紙貼付方式</w:t>
      </w:r>
    </w:p>
    <w:p w14:paraId="35868F47" w14:textId="77777777" w:rsidR="008D4F8D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06335C8E" w14:textId="77777777" w:rsidR="008D4F8D" w:rsidRPr="00CB06BC" w:rsidRDefault="008D4F8D" w:rsidP="008D4F8D">
      <w:pPr>
        <w:overflowPunct w:val="0"/>
        <w:ind w:firstLineChars="300" w:firstLine="603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・事業者数（元請を含む）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　　　　　　　　　　　　　　　　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者</w:t>
      </w:r>
    </w:p>
    <w:p w14:paraId="7B726B2E" w14:textId="77777777" w:rsidR="008D4F8D" w:rsidRPr="00BF46E5" w:rsidRDefault="008D4F8D" w:rsidP="008D4F8D">
      <w:pPr>
        <w:overflowPunct w:val="0"/>
        <w:textAlignment w:val="baseline"/>
        <w:rPr>
          <w:rFonts w:hAnsi="ＭＳ ゴシック" w:cs="ＭＳ 明朝" w:hint="eastAsia"/>
          <w:color w:val="000000"/>
          <w:kern w:val="0"/>
          <w:sz w:val="21"/>
          <w:szCs w:val="21"/>
        </w:rPr>
      </w:pPr>
    </w:p>
    <w:p w14:paraId="6F86BB5E" w14:textId="77777777" w:rsidR="008D4F8D" w:rsidRPr="00CB06BC" w:rsidRDefault="008D4F8D" w:rsidP="008D4F8D">
      <w:pPr>
        <w:overflowPunct w:val="0"/>
        <w:ind w:firstLineChars="300" w:firstLine="603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・対象労働者数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人</w:t>
      </w:r>
    </w:p>
    <w:p w14:paraId="1ECF0880" w14:textId="77777777" w:rsidR="008D4F8D" w:rsidRPr="00BF46E5" w:rsidRDefault="008D4F8D" w:rsidP="008D4F8D">
      <w:pPr>
        <w:overflowPunct w:val="0"/>
        <w:ind w:firstLineChars="100" w:firstLine="201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0785DA04" w14:textId="77777777" w:rsidR="008D4F8D" w:rsidRPr="00CB06BC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（参考：工事全体の数を記入すること）</w:t>
      </w:r>
    </w:p>
    <w:p w14:paraId="350971D1" w14:textId="77777777" w:rsidR="008D4F8D" w:rsidRPr="00BF46E5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466038C4" w14:textId="77777777" w:rsidR="008D4F8D" w:rsidRPr="00CB06BC" w:rsidRDefault="008D4F8D" w:rsidP="008D4F8D">
      <w:pPr>
        <w:overflowPunct w:val="0"/>
        <w:ind w:firstLineChars="300" w:firstLine="603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・建設キャリアアップシステムによる就業履歴数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　　　　　　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人日</w:t>
      </w:r>
    </w:p>
    <w:p w14:paraId="746E88DF" w14:textId="77777777" w:rsidR="008D4F8D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4F85D2C4" w14:textId="77777777" w:rsidR="008D4F8D" w:rsidRPr="00CB06BC" w:rsidRDefault="008D4F8D" w:rsidP="008D4F8D">
      <w:pPr>
        <w:overflowPunct w:val="0"/>
        <w:ind w:firstLineChars="300" w:firstLine="603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・建設キャリアアップシステムの施工体制を登録した事業者数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　者</w:t>
      </w:r>
    </w:p>
    <w:p w14:paraId="5BF37780" w14:textId="77777777" w:rsidR="008D4F8D" w:rsidRDefault="008D4F8D" w:rsidP="008D4F8D">
      <w:pPr>
        <w:overflowPunct w:val="0"/>
        <w:textAlignment w:val="baseline"/>
        <w:rPr>
          <w:rFonts w:hAnsi="ＭＳ ゴシック" w:cs="ＭＳ 明朝"/>
          <w:color w:val="000000"/>
          <w:kern w:val="0"/>
          <w:sz w:val="21"/>
          <w:szCs w:val="21"/>
        </w:rPr>
      </w:pPr>
    </w:p>
    <w:p w14:paraId="263C6296" w14:textId="6775B0A3" w:rsidR="008D4F8D" w:rsidRPr="005E181E" w:rsidRDefault="008D4F8D" w:rsidP="008D4F8D">
      <w:pPr>
        <w:overflowPunct w:val="0"/>
        <w:ind w:firstLineChars="300" w:firstLine="603"/>
        <w:textAlignment w:val="baseline"/>
        <w:rPr>
          <w:rFonts w:ascii="ＭＳ 明朝" w:hAnsi="ＭＳ 明朝" w:cs="ＭＳ 明朝" w:hint="eastAsia"/>
          <w:kern w:val="0"/>
          <w:szCs w:val="21"/>
        </w:rPr>
        <w:sectPr w:rsidR="008D4F8D" w:rsidRPr="005E181E" w:rsidSect="008D4F8D">
          <w:footerReference w:type="default" r:id="rId6"/>
          <w:pgSz w:w="11906" w:h="16838" w:code="9"/>
          <w:pgMar w:top="1701" w:right="1418" w:bottom="1418" w:left="1418" w:header="851" w:footer="567" w:gutter="0"/>
          <w:cols w:space="720"/>
          <w:noEndnote/>
          <w:docGrid w:type="linesAndChars" w:linePitch="274" w:charSpace="-1810"/>
        </w:sectPr>
      </w:pPr>
      <w:r w:rsidRPr="00CB06BC">
        <w:rPr>
          <w:rFonts w:hAnsi="ＭＳ ゴシック" w:cs="ＭＳ 明朝" w:hint="eastAsia"/>
          <w:color w:val="000000"/>
          <w:kern w:val="0"/>
          <w:sz w:val="21"/>
          <w:szCs w:val="21"/>
        </w:rPr>
        <w:t>・建設キャリアアップシステムの作業員登録を行った労働者数</w:t>
      </w:r>
      <w:r>
        <w:rPr>
          <w:rFonts w:hAnsi="ＭＳ ゴシック" w:cs="ＭＳ 明朝" w:hint="eastAsia"/>
          <w:color w:val="000000"/>
          <w:kern w:val="0"/>
          <w:sz w:val="21"/>
          <w:szCs w:val="21"/>
        </w:rPr>
        <w:t xml:space="preserve">　　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Pr="00BF46E5"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　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>
        <w:rPr>
          <w:rFonts w:hAnsi="ＭＳ ゴシック" w:cs="ＭＳ 明朝" w:hint="eastAsia"/>
          <w:color w:val="000000"/>
          <w:kern w:val="0"/>
          <w:sz w:val="21"/>
          <w:szCs w:val="21"/>
          <w:u w:val="single"/>
        </w:rPr>
        <w:t xml:space="preserve">　</w:t>
      </w:r>
    </w:p>
    <w:bookmarkEnd w:id="0"/>
    <w:p w14:paraId="51ABD3C3" w14:textId="77777777" w:rsidR="00F813CF" w:rsidRPr="008D4F8D" w:rsidRDefault="00F813CF" w:rsidP="008D4F8D">
      <w:pPr>
        <w:rPr>
          <w:rFonts w:hint="eastAsia"/>
        </w:rPr>
      </w:pPr>
    </w:p>
    <w:sectPr w:rsidR="00F813CF" w:rsidRPr="008D4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10B25" w14:textId="77777777" w:rsidR="00D01B4A" w:rsidRDefault="00D01B4A" w:rsidP="008D4F8D">
      <w:r>
        <w:separator/>
      </w:r>
    </w:p>
  </w:endnote>
  <w:endnote w:type="continuationSeparator" w:id="0">
    <w:p w14:paraId="2ACDD1F4" w14:textId="77777777" w:rsidR="00D01B4A" w:rsidRDefault="00D01B4A" w:rsidP="008D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923680"/>
      <w:docPartObj>
        <w:docPartGallery w:val="Page Numbers (Bottom of Page)"/>
        <w:docPartUnique/>
      </w:docPartObj>
    </w:sdtPr>
    <w:sdtContent>
      <w:p w14:paraId="7B776BDD" w14:textId="77777777" w:rsidR="008D4F8D" w:rsidRDefault="008D4F8D" w:rsidP="00CD10EE">
        <w:pPr>
          <w:pStyle w:val="a5"/>
          <w:ind w:left="640"/>
          <w:jc w:val="center"/>
          <w:rPr>
            <w:sz w:val="24"/>
          </w:rPr>
        </w:pPr>
      </w:p>
      <w:p w14:paraId="759EDC58" w14:textId="7DDF52C6" w:rsidR="008D4F8D" w:rsidRPr="00CD10EE" w:rsidRDefault="008D4F8D" w:rsidP="00CD10EE">
        <w:pPr>
          <w:pStyle w:val="a5"/>
          <w:ind w:left="640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84805" w14:textId="77777777" w:rsidR="00D01B4A" w:rsidRDefault="00D01B4A" w:rsidP="008D4F8D">
      <w:r>
        <w:separator/>
      </w:r>
    </w:p>
  </w:footnote>
  <w:footnote w:type="continuationSeparator" w:id="0">
    <w:p w14:paraId="04566B7C" w14:textId="77777777" w:rsidR="00D01B4A" w:rsidRDefault="00D01B4A" w:rsidP="008D4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85"/>
    <w:rsid w:val="008D4F8D"/>
    <w:rsid w:val="00D01B4A"/>
    <w:rsid w:val="00E72085"/>
    <w:rsid w:val="00F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0C4B1"/>
  <w15:chartTrackingRefBased/>
  <w15:docId w15:val="{E0B4AA31-008B-4A3C-8D14-6B15885C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F8D"/>
    <w:pPr>
      <w:widowControl w:val="0"/>
      <w:jc w:val="both"/>
    </w:pPr>
    <w:rPr>
      <w:rFonts w:ascii="ＭＳ ゴシック" w:eastAsia="ＭＳ ゴシック" w:hAnsi="Century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F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D4F8D"/>
  </w:style>
  <w:style w:type="paragraph" w:styleId="a5">
    <w:name w:val="footer"/>
    <w:basedOn w:val="a"/>
    <w:link w:val="a6"/>
    <w:uiPriority w:val="99"/>
    <w:unhideWhenUsed/>
    <w:rsid w:val="008D4F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D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2023-04-25T04:11:00Z</dcterms:created>
  <dcterms:modified xsi:type="dcterms:W3CDTF">2023-04-25T04:17:00Z</dcterms:modified>
</cp:coreProperties>
</file>